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B1A" w:rsidRPr="00BC4412" w:rsidRDefault="00106AF3" w:rsidP="008E1B1A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บทที่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2 </w:t>
      </w:r>
    </w:p>
    <w:p w:rsidR="00106AF3" w:rsidRPr="00BC4412" w:rsidRDefault="00106AF3" w:rsidP="008E1B1A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รายงานผลการดำเนินงานของหลักสูตรตามเกณฑ์มาตรฐานหลักสูตร</w:t>
      </w:r>
    </w:p>
    <w:p w:rsidR="00BC4412" w:rsidRPr="00BC4412" w:rsidRDefault="00BC4412" w:rsidP="00BC4412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28"/>
          <w:szCs w:val="28"/>
        </w:rPr>
      </w:pPr>
    </w:p>
    <w:p w:rsidR="00BC4412" w:rsidRDefault="00BC4412" w:rsidP="00BC4412">
      <w:pPr>
        <w:spacing w:after="0" w:line="240" w:lineRule="auto"/>
        <w:ind w:left="360"/>
        <w:outlineLvl w:val="0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ตารางที่ 1.1 ตารางสรุปผลการดำเนินงานตามเกณฑ์การประเมินองค์ประกอบที่ 1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3"/>
        <w:gridCol w:w="5575"/>
        <w:gridCol w:w="2352"/>
      </w:tblGrid>
      <w:tr w:rsidR="001C1D7B" w:rsidRPr="001C1D7B" w:rsidTr="00D157D6">
        <w:trPr>
          <w:trHeight w:val="1541"/>
          <w:tblHeader/>
          <w:jc w:val="center"/>
        </w:trPr>
        <w:tc>
          <w:tcPr>
            <w:tcW w:w="413" w:type="pct"/>
            <w:shd w:val="clear" w:color="auto" w:fill="D9D9D9"/>
            <w:vAlign w:val="center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เกณฑ์ข้อที่</w:t>
            </w:r>
          </w:p>
        </w:tc>
        <w:tc>
          <w:tcPr>
            <w:tcW w:w="3226" w:type="pct"/>
            <w:shd w:val="clear" w:color="auto" w:fill="D9D9D9"/>
            <w:vAlign w:val="center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เกณฑ์การประเมิน</w:t>
            </w:r>
          </w:p>
        </w:tc>
        <w:tc>
          <w:tcPr>
            <w:tcW w:w="1361" w:type="pct"/>
            <w:shd w:val="clear" w:color="auto" w:fill="D9D9D9"/>
            <w:vAlign w:val="center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ผลการดำเนินงานตามเกณฑ์</w:t>
            </w:r>
          </w:p>
          <w:p w:rsidR="001C1D7B" w:rsidRPr="001C1D7B" w:rsidRDefault="001C1D7B" w:rsidP="001C1D7B">
            <w:pPr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  <w:cs/>
              </w:rPr>
              <w:t>ตามเกณฑ์</w:t>
            </w:r>
            <w:r w:rsidRPr="001C1D7B">
              <w:rPr>
                <w:rFonts w:ascii="TH Sarabun New" w:hAnsi="TH Sarabun New" w:cs="TH Sarabun New"/>
                <w:sz w:val="28"/>
                <w:szCs w:val="28"/>
              </w:rPr>
              <w:t xml:space="preserve"> (</w:t>
            </w:r>
            <w:r w:rsidRPr="001C1D7B">
              <w:rPr>
                <w:rFonts w:ascii="TH Sarabun New" w:hAnsi="TH Sarabun New" w:cs="TH Sarabun New"/>
                <w:sz w:val="28"/>
                <w:szCs w:val="28"/>
              </w:rPr>
              <w:sym w:font="Wingdings 2" w:char="F050"/>
            </w:r>
            <w:r w:rsidRPr="001C1D7B">
              <w:rPr>
                <w:rFonts w:ascii="TH Sarabun New" w:hAnsi="TH Sarabun New" w:cs="TH Sarabun New"/>
                <w:sz w:val="28"/>
                <w:szCs w:val="28"/>
              </w:rPr>
              <w:t>)</w:t>
            </w:r>
          </w:p>
          <w:p w:rsidR="001C1D7B" w:rsidRPr="001C1D7B" w:rsidRDefault="001C1D7B" w:rsidP="001C1D7B">
            <w:pPr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  <w:cs/>
              </w:rPr>
              <w:t>ไม่ได้ตามเกณฑ์</w:t>
            </w:r>
            <w:r w:rsidRPr="001C1D7B">
              <w:rPr>
                <w:rFonts w:ascii="TH Sarabun New" w:hAnsi="TH Sarabun New" w:cs="TH Sarabun New"/>
                <w:sz w:val="28"/>
                <w:szCs w:val="28"/>
              </w:rPr>
              <w:t xml:space="preserve"> (</w:t>
            </w:r>
            <w:r w:rsidRPr="001C1D7B">
              <w:rPr>
                <w:rFonts w:ascii="TH Sarabun New" w:hAnsi="TH Sarabun New" w:cs="TH Sarabun New"/>
                <w:sz w:val="28"/>
                <w:szCs w:val="28"/>
              </w:rPr>
              <w:sym w:font="Wingdings 2" w:char="F04F"/>
            </w:r>
            <w:r w:rsidRPr="001C1D7B">
              <w:rPr>
                <w:rFonts w:ascii="TH Sarabun New" w:hAnsi="TH Sarabun New" w:cs="TH Sarabun New"/>
                <w:sz w:val="28"/>
                <w:szCs w:val="28"/>
              </w:rPr>
              <w:t>)</w:t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1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jc w:val="both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  <w:cs/>
              </w:rPr>
              <w:t>จำนวนอาจารย์ประจำหลักสูตร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2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jc w:val="both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  <w:cs/>
              </w:rPr>
              <w:t>คุณสมบัติของอาจารย์ประจำหลักสูตร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3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C1D7B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คุณสมบัติของอาจารย์ผู้รับผิดชอบหลักสูตร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4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C1D7B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คุณสมบัติของอาจารย์ผู้สอน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5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jc w:val="both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C1D7B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คุณสมบัติของอาจารย์ที่ปรึกษาวิทยานิพนธ์หลัก</w:t>
            </w:r>
            <w:r w:rsidRPr="001C1D7B">
              <w:rPr>
                <w:rFonts w:ascii="TH Sarabun New" w:hAnsi="TH Sarabun New" w:cs="TH Sarabun New"/>
                <w:sz w:val="28"/>
                <w:szCs w:val="28"/>
                <w:cs/>
              </w:rPr>
              <w:t>และอาจารย์ที่ปรึกษาการค้นคว้าอิสระ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6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contextualSpacing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C1D7B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คุณสมบัติของอาจารย์ที่ปรึกษาวิทยานิพนธ์ร่วม(ถ้ามี)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7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jc w:val="both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C1D7B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 xml:space="preserve">คุณสมบัติของอาจารย์ผู้สอบวิทยานิพนธ์  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8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jc w:val="both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การตีพิมพ์เผยแพร่ผลงานของผู้สำเร็จการศึกษา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9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jc w:val="both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C1D7B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ภาระงานอาจารย์ที่ปรึกษาวิทยานิพนธ์และการค้นคว้าอิสระในระดับบัณฑิตศึกษา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10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jc w:val="both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C1D7B">
              <w:rPr>
                <w:rFonts w:ascii="TH Sarabun New" w:eastAsia="Times New Roman" w:hAnsi="TH Sarabun New" w:cs="TH Sarabun New"/>
                <w:spacing w:val="-6"/>
                <w:sz w:val="28"/>
                <w:szCs w:val="28"/>
                <w:cs/>
              </w:rPr>
              <w:t>อาจารย์ที่ปรึกษาวิทยานิพนธ์และการค้นคว้าอิสระในระดับบัณฑิตศึกษามีผลงานวิจัยอย่างต่อเนื่องและสม่ำเสมอ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1C1D7B" w:rsidRPr="001C1D7B" w:rsidTr="00D157D6">
        <w:trPr>
          <w:jc w:val="center"/>
        </w:trPr>
        <w:tc>
          <w:tcPr>
            <w:tcW w:w="413" w:type="pct"/>
          </w:tcPr>
          <w:p w:rsidR="001C1D7B" w:rsidRPr="001C1D7B" w:rsidRDefault="001C1D7B" w:rsidP="00D157D6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sz w:val="28"/>
                <w:szCs w:val="28"/>
              </w:rPr>
              <w:t>11</w:t>
            </w:r>
          </w:p>
        </w:tc>
        <w:tc>
          <w:tcPr>
            <w:tcW w:w="3226" w:type="pct"/>
          </w:tcPr>
          <w:p w:rsidR="001C1D7B" w:rsidRPr="001C1D7B" w:rsidRDefault="001C1D7B" w:rsidP="00D157D6">
            <w:pPr>
              <w:spacing w:after="0" w:line="240" w:lineRule="auto"/>
              <w:jc w:val="both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1C1D7B">
              <w:rPr>
                <w:rFonts w:ascii="TH Sarabun New" w:eastAsia="Times New Roman" w:hAnsi="TH Sarabun New" w:cs="TH Sarabun New"/>
                <w:sz w:val="28"/>
                <w:szCs w:val="28"/>
                <w:cs/>
              </w:rPr>
              <w:t>การปรับปรุงหลักสูตรตามรอบระยะเวลาที่กำหนด</w:t>
            </w:r>
          </w:p>
        </w:tc>
        <w:tc>
          <w:tcPr>
            <w:tcW w:w="1361" w:type="pct"/>
          </w:tcPr>
          <w:p w:rsidR="001C1D7B" w:rsidRPr="001C1D7B" w:rsidRDefault="001C1D7B" w:rsidP="001C1D7B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1C1D7B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</w:tbl>
    <w:p w:rsidR="00BC4412" w:rsidRPr="00BC4412" w:rsidRDefault="00BC4412" w:rsidP="00BC4412">
      <w:pPr>
        <w:spacing w:before="240" w:after="0" w:line="240" w:lineRule="auto"/>
        <w:ind w:left="360"/>
        <w:outlineLvl w:val="0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สรุปผลการดำเนินงาน</w:t>
      </w:r>
      <w:r w:rsidR="001C1D7B">
        <w:rPr>
          <w:rFonts w:ascii="TH Sarabun New" w:hAnsi="TH Sarabun New" w:cs="TH Sarabun New"/>
          <w:b/>
          <w:bCs/>
          <w:sz w:val="28"/>
          <w:szCs w:val="28"/>
          <w:cs/>
        </w:rPr>
        <w:t>องค์ประกอบที่ 1 ตามเกณฑ์ข้อ 1-1</w:t>
      </w:r>
      <w:r w:rsidR="001C1D7B">
        <w:rPr>
          <w:rFonts w:ascii="TH Sarabun New" w:hAnsi="TH Sarabun New" w:cs="TH Sarabun New" w:hint="cs"/>
          <w:b/>
          <w:bCs/>
          <w:sz w:val="28"/>
          <w:szCs w:val="28"/>
          <w:cs/>
        </w:rPr>
        <w:t>1</w:t>
      </w:r>
    </w:p>
    <w:p w:rsidR="00BC4412" w:rsidRPr="00BC4412" w:rsidRDefault="00BC4412" w:rsidP="00BC4412">
      <w:pPr>
        <w:spacing w:after="0" w:line="240" w:lineRule="auto"/>
        <w:ind w:left="360"/>
        <w:outlineLvl w:val="0"/>
        <w:rPr>
          <w:rFonts w:ascii="TH Sarabun New" w:hAnsi="TH Sarabun New" w:cs="TH Sarabun New"/>
          <w:color w:val="0000FF"/>
          <w:sz w:val="28"/>
          <w:szCs w:val="28"/>
        </w:rPr>
      </w:pPr>
      <w:r w:rsidRPr="00BC4412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Pr="00BC4412">
        <w:rPr>
          <w:rFonts w:ascii="TH Sarabun New" w:hAnsi="TH Sarabun New" w:cs="TH Sarabun New"/>
          <w:color w:val="0000FF"/>
          <w:sz w:val="28"/>
          <w:szCs w:val="28"/>
          <w:cs/>
        </w:rPr>
        <w:t xml:space="preserve"> ได้มาตรฐาน</w:t>
      </w:r>
    </w:p>
    <w:p w:rsidR="00BC4412" w:rsidRPr="00BC4412" w:rsidRDefault="00BC4412" w:rsidP="00BC4412">
      <w:pPr>
        <w:spacing w:after="0" w:line="240" w:lineRule="auto"/>
        <w:ind w:left="360"/>
        <w:outlineLvl w:val="0"/>
        <w:rPr>
          <w:rFonts w:ascii="TH Sarabun New" w:hAnsi="TH Sarabun New" w:cs="TH Sarabun New"/>
          <w:sz w:val="28"/>
          <w:szCs w:val="28"/>
          <w:cs/>
        </w:rPr>
      </w:pPr>
      <w:r w:rsidRPr="00BC4412">
        <w:rPr>
          <w:rFonts w:ascii="TH Sarabun New" w:hAnsi="TH Sarabun New" w:cs="TH Sarabun New"/>
          <w:sz w:val="28"/>
          <w:szCs w:val="28"/>
        </w:rPr>
        <w:sym w:font="Wingdings 2" w:char="F0A3"/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ไม่ได้มาตรฐานเพราะ........................................................................</w:t>
      </w:r>
    </w:p>
    <w:p w:rsidR="00BC4412" w:rsidRPr="00BC4412" w:rsidRDefault="00BC4412" w:rsidP="00BC4412">
      <w:pPr>
        <w:spacing w:after="160" w:line="259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</w:p>
    <w:p w:rsidR="00BC4412" w:rsidRPr="003B7B12" w:rsidRDefault="004370CC" w:rsidP="00BC4412">
      <w:pPr>
        <w:spacing w:after="0" w:line="240" w:lineRule="auto"/>
        <w:ind w:left="360"/>
        <w:outlineLvl w:val="0"/>
        <w:rPr>
          <w:rFonts w:ascii="TH Sarabun New" w:hAnsi="TH Sarabun New" w:cs="TH Sarabun New"/>
          <w:sz w:val="28"/>
          <w:szCs w:val="28"/>
          <w:cs/>
        </w:rPr>
      </w:pPr>
      <w:r w:rsidRPr="003B7B12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 xml:space="preserve">ตารางที่ 1.2 อาจารย์ประจำหลักสูตร / คุณสมบัติของอาจารย์ประจำหลักสูตร </w:t>
      </w:r>
      <w:r w:rsidRPr="003B7B12">
        <w:rPr>
          <w:rFonts w:ascii="TH Sarabun New" w:hAnsi="TH Sarabun New" w:cs="TH Sarabun New"/>
          <w:b/>
          <w:bCs/>
          <w:sz w:val="28"/>
          <w:szCs w:val="28"/>
        </w:rPr>
        <w:t xml:space="preserve">/ </w:t>
      </w:r>
      <w:r w:rsidRPr="003B7B12">
        <w:rPr>
          <w:rFonts w:ascii="TH Sarabun New" w:hAnsi="TH Sarabun New" w:cs="TH Sarabun New"/>
          <w:b/>
          <w:bCs/>
          <w:sz w:val="28"/>
          <w:szCs w:val="28"/>
          <w:cs/>
        </w:rPr>
        <w:t>คุณสมบัติของอาจารย์ผู้รับผิดชอบหลักสูตร</w:t>
      </w:r>
      <w:r w:rsidRPr="003B7B12">
        <w:rPr>
          <w:rFonts w:ascii="TH Sarabun New" w:hAnsi="TH Sarabun New" w:cs="TH Sarabun New"/>
          <w:sz w:val="28"/>
          <w:szCs w:val="28"/>
        </w:rPr>
        <w:t xml:space="preserve"> </w:t>
      </w:r>
      <w:r w:rsidRPr="003B7B12">
        <w:rPr>
          <w:rFonts w:ascii="TH Sarabun New" w:hAnsi="TH Sarabun New" w:cs="TH Sarabun New"/>
          <w:sz w:val="28"/>
          <w:szCs w:val="28"/>
          <w:cs/>
        </w:rPr>
        <w:t>(ตัวบ่งชี้ 1.1 เกณฑ์ข้อ 1</w:t>
      </w:r>
      <w:r w:rsidRPr="003B7B12">
        <w:rPr>
          <w:rFonts w:ascii="TH Sarabun New" w:hAnsi="TH Sarabun New" w:cs="TH Sarabun New"/>
          <w:sz w:val="28"/>
          <w:szCs w:val="28"/>
        </w:rPr>
        <w:t xml:space="preserve">, </w:t>
      </w:r>
      <w:r w:rsidRPr="003B7B12">
        <w:rPr>
          <w:rFonts w:ascii="TH Sarabun New" w:hAnsi="TH Sarabun New" w:cs="TH Sarabun New"/>
          <w:sz w:val="28"/>
          <w:szCs w:val="28"/>
          <w:cs/>
        </w:rPr>
        <w:t>2</w:t>
      </w:r>
      <w:r w:rsidRPr="003B7B12">
        <w:rPr>
          <w:rFonts w:ascii="TH Sarabun New" w:hAnsi="TH Sarabun New" w:cs="TH Sarabun New"/>
          <w:sz w:val="28"/>
          <w:szCs w:val="28"/>
        </w:rPr>
        <w:t>,</w:t>
      </w:r>
      <w:r w:rsidRPr="003B7B12">
        <w:rPr>
          <w:rFonts w:ascii="TH Sarabun New" w:hAnsi="TH Sarabun New" w:cs="TH Sarabun New"/>
          <w:sz w:val="28"/>
          <w:szCs w:val="28"/>
          <w:cs/>
        </w:rPr>
        <w:t xml:space="preserve"> 3)</w:t>
      </w:r>
    </w:p>
    <w:tbl>
      <w:tblPr>
        <w:tblW w:w="11182" w:type="dxa"/>
        <w:jc w:val="center"/>
        <w:tblInd w:w="-1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5"/>
        <w:gridCol w:w="2552"/>
        <w:gridCol w:w="1984"/>
        <w:gridCol w:w="850"/>
        <w:gridCol w:w="709"/>
        <w:gridCol w:w="1478"/>
        <w:gridCol w:w="1114"/>
      </w:tblGrid>
      <w:tr w:rsidR="00BC4412" w:rsidRPr="00BC4412" w:rsidTr="00BC4412">
        <w:trPr>
          <w:trHeight w:val="700"/>
          <w:tblHeader/>
          <w:jc w:val="center"/>
        </w:trPr>
        <w:tc>
          <w:tcPr>
            <w:tcW w:w="1116" w:type="pct"/>
            <w:vMerge w:val="restar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ตำแหน่งทางวิชาการ รายชื่อตาม มคอ. 2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และเลขประจำตัวประชาชน</w:t>
            </w:r>
          </w:p>
        </w:tc>
        <w:tc>
          <w:tcPr>
            <w:tcW w:w="1141" w:type="pct"/>
            <w:vMerge w:val="restar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ตำแหน่งทางวิชาการ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รายชื่อปัจจุบัน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และเลขประจำตัวประชาชน</w:t>
            </w:r>
          </w:p>
        </w:tc>
        <w:tc>
          <w:tcPr>
            <w:tcW w:w="887" w:type="pct"/>
            <w:vMerge w:val="restar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คุณวุฒิ/สาขาวิชา/ปีที่สำเร็จการศึกษา</w:t>
            </w:r>
          </w:p>
        </w:tc>
        <w:tc>
          <w:tcPr>
            <w:tcW w:w="697" w:type="pct"/>
            <w:gridSpan w:val="2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สาขาวิชาตรงหรือสัมพันธ์กับสาขาที่เปิดสอน</w:t>
            </w:r>
          </w:p>
        </w:tc>
        <w:tc>
          <w:tcPr>
            <w:tcW w:w="661" w:type="pct"/>
            <w:vMerge w:val="restart"/>
            <w:shd w:val="clear" w:color="auto" w:fill="D9D9D9"/>
          </w:tcPr>
          <w:p w:rsid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ผลงาน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ทางวิชาการ*</w:t>
            </w:r>
          </w:p>
        </w:tc>
        <w:tc>
          <w:tcPr>
            <w:tcW w:w="498" w:type="pct"/>
            <w:vMerge w:val="restar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BC4412" w:rsidRPr="00BC4412" w:rsidTr="00BC4412">
        <w:trPr>
          <w:trHeight w:val="623"/>
          <w:tblHeader/>
          <w:jc w:val="center"/>
        </w:trPr>
        <w:tc>
          <w:tcPr>
            <w:tcW w:w="1116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7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0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ตรง</w:t>
            </w:r>
          </w:p>
        </w:tc>
        <w:tc>
          <w:tcPr>
            <w:tcW w:w="317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สัม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พันธ์</w:t>
            </w:r>
          </w:p>
        </w:tc>
        <w:tc>
          <w:tcPr>
            <w:tcW w:w="661" w:type="pct"/>
            <w:vMerge/>
            <w:shd w:val="clear" w:color="auto" w:fill="D9D9D9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8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</w:tr>
      <w:tr w:rsidR="00BC4412" w:rsidRPr="00BC4412" w:rsidTr="00BC4412">
        <w:trPr>
          <w:jc w:val="center"/>
        </w:trPr>
        <w:tc>
          <w:tcPr>
            <w:tcW w:w="1116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1) 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 รศ.สาธิต  อินทจักร์</w:t>
            </w:r>
          </w:p>
          <w:p w:rsidR="00BC4412" w:rsidRPr="00BC4412" w:rsidRDefault="00E83B8E" w:rsidP="00BC4412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3-9012-00071-xx</w:t>
            </w:r>
            <w:r w:rsidR="00BC4412"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</w:t>
            </w:r>
            <w:r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</w:t>
            </w:r>
          </w:p>
        </w:tc>
        <w:tc>
          <w:tcPr>
            <w:tcW w:w="1141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1) 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 รศ.สาธิต  อินทจักร์</w:t>
            </w:r>
          </w:p>
          <w:p w:rsidR="00BC4412" w:rsidRPr="00BC4412" w:rsidRDefault="00BC4412" w:rsidP="00BC4412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3-9012-00071-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xx</w:t>
            </w:r>
            <w:r w:rsidR="00E83B8E"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</w:t>
            </w:r>
          </w:p>
        </w:tc>
        <w:tc>
          <w:tcPr>
            <w:tcW w:w="887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วศ.ด.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(วิศวกรรมไฟฟ้า),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 2546</w:t>
            </w:r>
          </w:p>
        </w:tc>
        <w:tc>
          <w:tcPr>
            <w:tcW w:w="380" w:type="pct"/>
            <w:vAlign w:val="center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</w:p>
        </w:tc>
        <w:tc>
          <w:tcPr>
            <w:tcW w:w="317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sym w:font="Wingdings 2" w:char="F050"/>
            </w:r>
          </w:p>
        </w:tc>
        <w:tc>
          <w:tcPr>
            <w:tcW w:w="661" w:type="pct"/>
          </w:tcPr>
          <w:p w:rsidR="00BC4412" w:rsidRPr="00BC4412" w:rsidRDefault="00BC4412" w:rsidP="00BF213C">
            <w:pPr>
              <w:pStyle w:val="ListParagraph"/>
              <w:spacing w:after="0" w:line="240" w:lineRule="auto"/>
              <w:ind w:left="0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ภาคผนวก ก</w:t>
            </w:r>
          </w:p>
        </w:tc>
        <w:tc>
          <w:tcPr>
            <w:tcW w:w="498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</w:p>
        </w:tc>
      </w:tr>
      <w:tr w:rsidR="00BC4412" w:rsidRPr="00BC4412" w:rsidTr="00BC4412">
        <w:trPr>
          <w:jc w:val="center"/>
        </w:trPr>
        <w:tc>
          <w:tcPr>
            <w:tcW w:w="1116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2)  ผศ.ลัดดา  ปรีชาวีรกุล *</w:t>
            </w:r>
          </w:p>
          <w:p w:rsidR="00BC4412" w:rsidRPr="00BC4412" w:rsidRDefault="00BC4412" w:rsidP="00BC4412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3-9098-00161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-xx</w:t>
            </w:r>
            <w:r w:rsidR="00E83B8E"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141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2)  ผศ.ลัดดา  ปรีชาวีรกุล *</w:t>
            </w:r>
          </w:p>
          <w:p w:rsidR="00BC4412" w:rsidRPr="00BC4412" w:rsidRDefault="00BC4412" w:rsidP="00BC4412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3-9098-00161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-xx</w:t>
            </w:r>
            <w:r w:rsidR="00E83B8E"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887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วท.ด.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(วิทยาการคอมพิวเตอร์),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2549</w:t>
            </w:r>
          </w:p>
        </w:tc>
        <w:tc>
          <w:tcPr>
            <w:tcW w:w="380" w:type="pct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sym w:font="Wingdings 2" w:char="F050"/>
            </w:r>
          </w:p>
        </w:tc>
        <w:tc>
          <w:tcPr>
            <w:tcW w:w="317" w:type="pct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</w:p>
        </w:tc>
        <w:tc>
          <w:tcPr>
            <w:tcW w:w="661" w:type="pct"/>
          </w:tcPr>
          <w:p w:rsidR="00BC4412" w:rsidRPr="00BC4412" w:rsidRDefault="00BC4412" w:rsidP="00BF213C">
            <w:pPr>
              <w:pStyle w:val="ListParagraph"/>
              <w:spacing w:after="0" w:line="240" w:lineRule="auto"/>
              <w:ind w:left="63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ภาคผนวก ก</w:t>
            </w:r>
          </w:p>
        </w:tc>
        <w:tc>
          <w:tcPr>
            <w:tcW w:w="498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</w:p>
        </w:tc>
      </w:tr>
      <w:tr w:rsidR="00BC4412" w:rsidRPr="00BC4412" w:rsidTr="00BC4412">
        <w:trPr>
          <w:jc w:val="center"/>
        </w:trPr>
        <w:tc>
          <w:tcPr>
            <w:tcW w:w="1116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3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)</w:t>
            </w:r>
            <w:r>
              <w:rPr>
                <w:rFonts w:ascii="TH Sarabun New" w:hAnsi="TH Sarabun New" w:cs="TH Sarabun New" w:hint="cs"/>
                <w:color w:val="0000FF"/>
                <w:sz w:val="27"/>
                <w:szCs w:val="27"/>
                <w:cs/>
              </w:rPr>
              <w:t xml:space="preserve"> 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ผศ.วิภาดา  เวทย์ประสิทธิ์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 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*</w:t>
            </w:r>
          </w:p>
          <w:p w:rsidR="00BC4412" w:rsidRPr="00BC4412" w:rsidRDefault="00BC4412" w:rsidP="00BC4412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3-9098-00107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-xx</w:t>
            </w:r>
            <w:r w:rsidR="00E83B8E"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</w:t>
            </w:r>
          </w:p>
        </w:tc>
        <w:tc>
          <w:tcPr>
            <w:tcW w:w="1141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3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)  ผศ.วิภาดา  เวทย์ประสิทธิ์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 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*</w:t>
            </w:r>
          </w:p>
          <w:p w:rsidR="00BC4412" w:rsidRPr="00BC4412" w:rsidRDefault="00BC4412" w:rsidP="00BC4412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3-9098-00107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-xx</w:t>
            </w:r>
            <w:r w:rsidR="00E83B8E"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</w:t>
            </w:r>
          </w:p>
        </w:tc>
        <w:tc>
          <w:tcPr>
            <w:tcW w:w="887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วท.ด.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(วิทยาการคอมพิวเตอร์),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2547 </w:t>
            </w:r>
          </w:p>
        </w:tc>
        <w:tc>
          <w:tcPr>
            <w:tcW w:w="380" w:type="pct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sym w:font="Wingdings 2" w:char="F050"/>
            </w:r>
          </w:p>
        </w:tc>
        <w:tc>
          <w:tcPr>
            <w:tcW w:w="317" w:type="pct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</w:p>
        </w:tc>
        <w:tc>
          <w:tcPr>
            <w:tcW w:w="661" w:type="pct"/>
          </w:tcPr>
          <w:p w:rsidR="00BC4412" w:rsidRPr="00BC4412" w:rsidRDefault="00BC4412" w:rsidP="00BF213C">
            <w:pPr>
              <w:pStyle w:val="ListParagraph"/>
              <w:spacing w:after="0" w:line="240" w:lineRule="auto"/>
              <w:ind w:left="63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ภาคผนวก ก</w:t>
            </w:r>
          </w:p>
        </w:tc>
        <w:tc>
          <w:tcPr>
            <w:tcW w:w="498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</w:p>
        </w:tc>
      </w:tr>
      <w:tr w:rsidR="00BC4412" w:rsidRPr="00BC4412" w:rsidTr="00BC4412">
        <w:trPr>
          <w:jc w:val="center"/>
        </w:trPr>
        <w:tc>
          <w:tcPr>
            <w:tcW w:w="1116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4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)  ผศ.ศิริรัตน์  วณิชโยบล *</w:t>
            </w:r>
          </w:p>
          <w:p w:rsidR="00BC4412" w:rsidRPr="00BC4412" w:rsidRDefault="00BC4412" w:rsidP="00BC4412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3-1009-01006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-xx</w:t>
            </w:r>
            <w:r w:rsidR="00E83B8E"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</w:t>
            </w:r>
          </w:p>
        </w:tc>
        <w:tc>
          <w:tcPr>
            <w:tcW w:w="1141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4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)  ผศ.ศิริรัตน์  วณิชโยบล *</w:t>
            </w:r>
          </w:p>
          <w:p w:rsidR="00BC4412" w:rsidRPr="00BC4412" w:rsidRDefault="00BC4412" w:rsidP="00BC4412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3-1009-01006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-xx</w:t>
            </w:r>
            <w:r w:rsidR="00E83B8E"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</w:t>
            </w:r>
          </w:p>
        </w:tc>
        <w:tc>
          <w:tcPr>
            <w:tcW w:w="887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Ph.D.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(Computer Science),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2545</w:t>
            </w:r>
          </w:p>
        </w:tc>
        <w:tc>
          <w:tcPr>
            <w:tcW w:w="380" w:type="pct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sym w:font="Wingdings 2" w:char="F050"/>
            </w:r>
          </w:p>
        </w:tc>
        <w:tc>
          <w:tcPr>
            <w:tcW w:w="317" w:type="pct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</w:p>
        </w:tc>
        <w:tc>
          <w:tcPr>
            <w:tcW w:w="661" w:type="pct"/>
          </w:tcPr>
          <w:p w:rsidR="00BC4412" w:rsidRPr="00BC4412" w:rsidRDefault="00BC4412" w:rsidP="00BF213C">
            <w:pPr>
              <w:pStyle w:val="ListParagraph"/>
              <w:spacing w:after="0" w:line="240" w:lineRule="auto"/>
              <w:ind w:left="63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ภาคผนวก ก</w:t>
            </w:r>
          </w:p>
        </w:tc>
        <w:tc>
          <w:tcPr>
            <w:tcW w:w="498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</w:p>
        </w:tc>
      </w:tr>
      <w:tr w:rsidR="00BC4412" w:rsidRPr="00BC4412" w:rsidTr="00BC4412">
        <w:trPr>
          <w:jc w:val="center"/>
        </w:trPr>
        <w:tc>
          <w:tcPr>
            <w:tcW w:w="1116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5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) 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 อ.จารุณี  ดวงสุวรรณ</w:t>
            </w:r>
          </w:p>
          <w:p w:rsidR="00BC4412" w:rsidRPr="00BC4412" w:rsidRDefault="00BC4412" w:rsidP="00BC4412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5-9011-99030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-xx</w:t>
            </w:r>
            <w:r w:rsidR="00E83B8E"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</w:t>
            </w:r>
          </w:p>
        </w:tc>
        <w:tc>
          <w:tcPr>
            <w:tcW w:w="1141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5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) </w:t>
            </w: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 xml:space="preserve"> อ.จารุณี  ดวงสุวรรณ</w:t>
            </w:r>
          </w:p>
          <w:p w:rsidR="00BC4412" w:rsidRPr="00BC4412" w:rsidRDefault="00BC4412" w:rsidP="00BC4412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5-9011-99030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-xx</w:t>
            </w:r>
            <w:r w:rsidR="00E83B8E"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-</w:t>
            </w:r>
            <w:r w:rsidR="00E83B8E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x</w:t>
            </w:r>
          </w:p>
        </w:tc>
        <w:tc>
          <w:tcPr>
            <w:tcW w:w="887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 xml:space="preserve">Ph.D.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t>(Computer Science), 2555</w:t>
            </w:r>
          </w:p>
        </w:tc>
        <w:tc>
          <w:tcPr>
            <w:tcW w:w="380" w:type="pct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</w:rPr>
              <w:sym w:font="Wingdings 2" w:char="F050"/>
            </w:r>
          </w:p>
        </w:tc>
        <w:tc>
          <w:tcPr>
            <w:tcW w:w="317" w:type="pct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</w:p>
        </w:tc>
        <w:tc>
          <w:tcPr>
            <w:tcW w:w="661" w:type="pct"/>
          </w:tcPr>
          <w:p w:rsidR="00BC4412" w:rsidRPr="00BC4412" w:rsidRDefault="00BC4412" w:rsidP="00BF213C">
            <w:pPr>
              <w:pStyle w:val="ListParagraph"/>
              <w:spacing w:after="0" w:line="240" w:lineRule="auto"/>
              <w:ind w:left="63"/>
              <w:jc w:val="center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7"/>
                <w:szCs w:val="27"/>
                <w:cs/>
              </w:rPr>
              <w:t>ภาคผนวก ก</w:t>
            </w:r>
          </w:p>
        </w:tc>
        <w:tc>
          <w:tcPr>
            <w:tcW w:w="498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7"/>
                <w:szCs w:val="27"/>
              </w:rPr>
            </w:pPr>
          </w:p>
        </w:tc>
      </w:tr>
    </w:tbl>
    <w:p w:rsidR="00BC4412" w:rsidRPr="00BC4412" w:rsidRDefault="00BC4412" w:rsidP="00BC4412">
      <w:pPr>
        <w:spacing w:after="0" w:line="240" w:lineRule="auto"/>
        <w:ind w:left="1554" w:hanging="1554"/>
        <w:jc w:val="both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หมายเหตุ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: </w:t>
      </w:r>
      <w:r w:rsidRPr="00BC4412">
        <w:rPr>
          <w:rFonts w:ascii="TH Sarabun New" w:hAnsi="TH Sarabun New" w:cs="TH Sarabun New"/>
          <w:sz w:val="28"/>
          <w:szCs w:val="28"/>
          <w:cs/>
        </w:rPr>
        <w:t>กรุณาใส่เครื่องหมาย * หลังรายชื่ออาจารย์ที่เป็นผู้รับผิดชอบหลักสูตร</w:t>
      </w:r>
    </w:p>
    <w:p w:rsidR="004370CC" w:rsidRPr="004370CC" w:rsidRDefault="004370CC" w:rsidP="004370CC">
      <w:pPr>
        <w:spacing w:before="240"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4370CC">
        <w:rPr>
          <w:rFonts w:ascii="TH Sarabun New" w:hAnsi="TH Sarabun New" w:cs="TH Sarabun New"/>
          <w:b/>
          <w:bCs/>
          <w:sz w:val="28"/>
          <w:szCs w:val="28"/>
          <w:cs/>
        </w:rPr>
        <w:t>ผลการกำกับมาตรฐาน</w:t>
      </w:r>
    </w:p>
    <w:p w:rsidR="004370CC" w:rsidRPr="004370CC" w:rsidRDefault="004370CC" w:rsidP="004370CC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4370CC">
        <w:rPr>
          <w:rFonts w:ascii="TH Sarabun New" w:hAnsi="TH Sarabun New" w:cs="TH Sarabun New"/>
          <w:b/>
          <w:bCs/>
          <w:sz w:val="28"/>
          <w:szCs w:val="28"/>
          <w:cs/>
        </w:rPr>
        <w:t>เกณฑ์ข้อ 1  จำนวนอาจารย์ประจำหลักสูตร</w:t>
      </w:r>
    </w:p>
    <w:p w:rsidR="004370CC" w:rsidRPr="004370CC" w:rsidRDefault="004370CC" w:rsidP="004370CC">
      <w:pPr>
        <w:tabs>
          <w:tab w:val="left" w:pos="993"/>
        </w:tabs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4370CC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="00636264">
        <w:rPr>
          <w:rFonts w:ascii="TH Sarabun New" w:hAnsi="TH Sarabun New" w:cs="TH Sarabun New"/>
          <w:color w:val="0000FF"/>
          <w:sz w:val="28"/>
          <w:szCs w:val="28"/>
        </w:rPr>
        <w:t xml:space="preserve"> </w:t>
      </w:r>
      <w:r w:rsidRPr="004370CC">
        <w:rPr>
          <w:rFonts w:ascii="TH Sarabun New" w:hAnsi="TH Sarabun New" w:cs="TH Sarabun New"/>
          <w:sz w:val="28"/>
          <w:szCs w:val="28"/>
          <w:cs/>
        </w:rPr>
        <w:t xml:space="preserve"> </w:t>
      </w:r>
      <w:r w:rsidRPr="004370CC">
        <w:rPr>
          <w:rFonts w:ascii="TH Sarabun New" w:hAnsi="TH Sarabun New" w:cs="TH Sarabun New"/>
          <w:color w:val="0000FF"/>
          <w:sz w:val="28"/>
          <w:szCs w:val="28"/>
          <w:cs/>
        </w:rPr>
        <w:t>ครบ</w:t>
      </w:r>
      <w:r w:rsidRPr="004370CC">
        <w:rPr>
          <w:rFonts w:ascii="TH Sarabun New" w:hAnsi="TH Sarabun New" w:cs="TH Sarabun New"/>
          <w:sz w:val="28"/>
          <w:szCs w:val="28"/>
          <w:cs/>
        </w:rPr>
        <w:t xml:space="preserve"> </w:t>
      </w:r>
      <w:r w:rsidRPr="004370CC">
        <w:rPr>
          <w:rFonts w:ascii="TH Sarabun New" w:hAnsi="TH Sarabun New" w:cs="TH Sarabun New"/>
          <w:sz w:val="28"/>
          <w:szCs w:val="28"/>
        </w:rPr>
        <w:tab/>
      </w:r>
      <w:r w:rsidRPr="004370CC">
        <w:rPr>
          <w:rFonts w:ascii="TH Sarabun New" w:hAnsi="TH Sarabun New" w:cs="TH Sarabun New"/>
          <w:sz w:val="28"/>
          <w:szCs w:val="28"/>
        </w:rPr>
        <w:sym w:font="Wingdings 2" w:char="F0A3"/>
      </w:r>
      <w:r w:rsidRPr="004370CC">
        <w:rPr>
          <w:rFonts w:ascii="TH Sarabun New" w:hAnsi="TH Sarabun New" w:cs="TH Sarabun New"/>
          <w:sz w:val="28"/>
          <w:szCs w:val="28"/>
        </w:rPr>
        <w:t xml:space="preserve"> </w:t>
      </w:r>
      <w:r w:rsidRPr="004370CC">
        <w:rPr>
          <w:rFonts w:ascii="TH Sarabun New" w:hAnsi="TH Sarabun New" w:cs="TH Sarabun New"/>
          <w:sz w:val="28"/>
          <w:szCs w:val="28"/>
          <w:cs/>
        </w:rPr>
        <w:t>ไม่ครบ</w:t>
      </w:r>
    </w:p>
    <w:p w:rsidR="004370CC" w:rsidRPr="004370CC" w:rsidRDefault="004370CC" w:rsidP="004370CC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4370CC">
        <w:rPr>
          <w:rFonts w:ascii="TH Sarabun New" w:hAnsi="TH Sarabun New" w:cs="TH Sarabun New"/>
          <w:b/>
          <w:bCs/>
          <w:sz w:val="28"/>
          <w:szCs w:val="28"/>
          <w:cs/>
        </w:rPr>
        <w:t>เกณฑ์ข้อ 2 คุณสมบัติอาจารย์ประจำหลักสูตร</w:t>
      </w:r>
    </w:p>
    <w:p w:rsidR="004370CC" w:rsidRPr="004370CC" w:rsidRDefault="004370CC" w:rsidP="004370CC">
      <w:pPr>
        <w:tabs>
          <w:tab w:val="left" w:pos="993"/>
        </w:tabs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4370CC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Pr="00BC4412">
        <w:rPr>
          <w:rFonts w:ascii="TH Sarabun New" w:hAnsi="TH Sarabun New" w:cs="TH Sarabun New"/>
          <w:color w:val="0000FF"/>
          <w:sz w:val="28"/>
          <w:szCs w:val="28"/>
          <w:cs/>
        </w:rPr>
        <w:t xml:space="preserve">  เป็นไปตามเกณฑ์</w:t>
      </w:r>
      <w:r w:rsidRPr="004370CC">
        <w:rPr>
          <w:rFonts w:ascii="TH Sarabun New" w:hAnsi="TH Sarabun New" w:cs="TH Sarabun New"/>
          <w:sz w:val="28"/>
          <w:szCs w:val="28"/>
          <w:cs/>
        </w:rPr>
        <w:t xml:space="preserve"> </w:t>
      </w:r>
    </w:p>
    <w:p w:rsidR="004370CC" w:rsidRPr="004370CC" w:rsidRDefault="004370CC" w:rsidP="004370CC">
      <w:pPr>
        <w:numPr>
          <w:ilvl w:val="0"/>
          <w:numId w:val="3"/>
        </w:numPr>
        <w:tabs>
          <w:tab w:val="left" w:pos="1843"/>
        </w:tabs>
        <w:spacing w:after="0" w:line="240" w:lineRule="auto"/>
        <w:ind w:left="1843" w:hanging="425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4370CC">
        <w:rPr>
          <w:rFonts w:ascii="TH Sarabun New" w:hAnsi="TH Sarabun New" w:cs="TH Sarabun New"/>
          <w:sz w:val="28"/>
          <w:szCs w:val="28"/>
          <w:cs/>
        </w:rPr>
        <w:t>เป็นอาจารย์ประจำที่มีคุณวุฒิไม่ต่ำกว่า ป.เอก หรือเทียบเท่า หรือดำรงตำแหน่ง รศ.ขึ้นไปในสาขาวิชาที่ตรงหรือสัมพันธ์กัน</w:t>
      </w:r>
      <w:r w:rsidRPr="004370CC">
        <w:rPr>
          <w:rFonts w:ascii="TH Sarabun New" w:hAnsi="TH Sarabun New" w:cs="TH Sarabun New"/>
          <w:sz w:val="28"/>
          <w:szCs w:val="28"/>
        </w:rPr>
        <w:t xml:space="preserve"> </w:t>
      </w:r>
      <w:r w:rsidRPr="004370CC">
        <w:rPr>
          <w:rFonts w:ascii="TH Sarabun New" w:hAnsi="TH Sarabun New" w:cs="TH Sarabun New"/>
          <w:sz w:val="28"/>
          <w:szCs w:val="28"/>
          <w:cs/>
        </w:rPr>
        <w:t>หรือ</w:t>
      </w:r>
    </w:p>
    <w:p w:rsidR="004370CC" w:rsidRPr="004370CC" w:rsidRDefault="004370CC" w:rsidP="004370CC">
      <w:pPr>
        <w:numPr>
          <w:ilvl w:val="0"/>
          <w:numId w:val="3"/>
        </w:numPr>
        <w:tabs>
          <w:tab w:val="left" w:pos="1843"/>
        </w:tabs>
        <w:spacing w:after="0" w:line="240" w:lineRule="auto"/>
        <w:ind w:left="1843" w:hanging="425"/>
        <w:jc w:val="thaiDistribute"/>
        <w:rPr>
          <w:rFonts w:ascii="TH Sarabun New" w:hAnsi="TH Sarabun New" w:cs="TH Sarabun New"/>
          <w:sz w:val="28"/>
          <w:szCs w:val="28"/>
        </w:rPr>
      </w:pPr>
      <w:r w:rsidRPr="004370CC">
        <w:rPr>
          <w:rFonts w:ascii="TH Sarabun New" w:hAnsi="TH Sarabun New" w:cs="TH Sarabun New"/>
          <w:sz w:val="28"/>
          <w:szCs w:val="28"/>
          <w:cs/>
        </w:rPr>
        <w:t>เป็นอาจารย์ประจำที่มีคุณวุฒิระดับปริญญาโทหรือเทียบเท่า หรือดำรงตำแหน่งทางวิชาการไม่ต่ำกว่า ผศ.ในสาขาที่ตรงหรือสัมพันธ์กับสาขาวิชาที่เปิดสอน และมีประสบการณ์ในการสอน และมีประสบการณ์ในการทำวิจัยที่ไม่ใช่ส่วนหนึ่งของการศึกษาเพื่อรับปริญญา หรือ</w:t>
      </w:r>
    </w:p>
    <w:p w:rsidR="004370CC" w:rsidRPr="004370CC" w:rsidRDefault="004370CC" w:rsidP="004370CC">
      <w:pPr>
        <w:numPr>
          <w:ilvl w:val="0"/>
          <w:numId w:val="3"/>
        </w:numPr>
        <w:tabs>
          <w:tab w:val="left" w:pos="1843"/>
        </w:tabs>
        <w:spacing w:after="0" w:line="240" w:lineRule="auto"/>
        <w:ind w:left="1843" w:hanging="425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4370CC">
        <w:rPr>
          <w:rFonts w:ascii="TH Sarabun New" w:hAnsi="TH Sarabun New" w:cs="TH Sarabun New"/>
          <w:sz w:val="28"/>
          <w:szCs w:val="28"/>
          <w:cs/>
        </w:rPr>
        <w:t>เป็นอาจารย์ประจำที่คุณวุฒิระดับปริญญาเอก หรือดำรงตำแหน่งทางวิชาการไม่ต่ำกว่า รศ.ในสาขาที่ตรงหรือสัมพันธ์กับสาขาวิชาที่เปิดสอน และมีประสบการณ์ในการทำวิจัยที่ไม่ใช่ส่วนหนึ่งของการศึกษาเพื่อรับปริญญา</w:t>
      </w:r>
    </w:p>
    <w:p w:rsidR="004370CC" w:rsidRPr="004370CC" w:rsidRDefault="004370CC" w:rsidP="004370CC">
      <w:pPr>
        <w:tabs>
          <w:tab w:val="left" w:pos="993"/>
        </w:tabs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4370CC">
        <w:rPr>
          <w:rFonts w:ascii="TH Sarabun New" w:hAnsi="TH Sarabun New" w:cs="TH Sarabun New"/>
          <w:sz w:val="28"/>
          <w:szCs w:val="28"/>
          <w:cs/>
        </w:rPr>
        <w:t xml:space="preserve">  </w:t>
      </w:r>
      <w:r w:rsidRPr="004370CC">
        <w:rPr>
          <w:rFonts w:ascii="TH Sarabun New" w:hAnsi="TH Sarabun New" w:cs="TH Sarabun New"/>
          <w:sz w:val="28"/>
          <w:szCs w:val="28"/>
        </w:rPr>
        <w:tab/>
      </w:r>
      <w:r w:rsidRPr="004370CC">
        <w:rPr>
          <w:rFonts w:ascii="TH Sarabun New" w:hAnsi="TH Sarabun New" w:cs="TH Sarabun New"/>
          <w:sz w:val="28"/>
          <w:szCs w:val="28"/>
        </w:rPr>
        <w:sym w:font="Wingdings 2" w:char="F0A3"/>
      </w:r>
      <w:r w:rsidRPr="004370CC">
        <w:rPr>
          <w:rFonts w:ascii="TH Sarabun New" w:hAnsi="TH Sarabun New" w:cs="TH Sarabun New"/>
          <w:sz w:val="28"/>
          <w:szCs w:val="28"/>
        </w:rPr>
        <w:t xml:space="preserve"> </w:t>
      </w:r>
      <w:r w:rsidRPr="004370CC">
        <w:rPr>
          <w:rFonts w:ascii="TH Sarabun New" w:hAnsi="TH Sarabun New" w:cs="TH Sarabun New"/>
          <w:sz w:val="28"/>
          <w:szCs w:val="28"/>
          <w:cs/>
        </w:rPr>
        <w:t>ไม่เป็นไปตามเกณฑ์ เพราะ....................................................................................</w:t>
      </w:r>
    </w:p>
    <w:p w:rsidR="00421C6A" w:rsidRPr="00421C6A" w:rsidRDefault="00421C6A" w:rsidP="00421C6A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421C6A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>เกณฑ์ข้อ 3 คุณสมบัติของอาจารย์ผู้รับผิดชอบหลักสูตร</w:t>
      </w:r>
    </w:p>
    <w:p w:rsidR="00421C6A" w:rsidRPr="00421C6A" w:rsidRDefault="00636264" w:rsidP="00421C6A">
      <w:pPr>
        <w:spacing w:after="0" w:line="240" w:lineRule="auto"/>
        <w:ind w:firstLine="993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="00421C6A" w:rsidRPr="00421C6A">
        <w:rPr>
          <w:rFonts w:ascii="TH Sarabun New" w:hAnsi="TH Sarabun New" w:cs="TH Sarabun New"/>
          <w:sz w:val="28"/>
          <w:szCs w:val="28"/>
        </w:rPr>
        <w:t xml:space="preserve"> </w:t>
      </w:r>
      <w:r>
        <w:rPr>
          <w:rFonts w:ascii="TH Sarabun New" w:hAnsi="TH Sarabun New" w:cs="TH Sarabun New"/>
          <w:sz w:val="28"/>
          <w:szCs w:val="28"/>
        </w:rPr>
        <w:t xml:space="preserve"> </w:t>
      </w:r>
      <w:r w:rsidR="00421C6A" w:rsidRPr="00636264">
        <w:rPr>
          <w:rFonts w:ascii="TH Sarabun New" w:hAnsi="TH Sarabun New" w:cs="TH Sarabun New"/>
          <w:color w:val="0000FF"/>
          <w:sz w:val="28"/>
          <w:szCs w:val="28"/>
          <w:cs/>
        </w:rPr>
        <w:t>เป็นไปตามเกณฑ์</w:t>
      </w:r>
      <w:r w:rsidR="00421C6A" w:rsidRPr="00636264">
        <w:rPr>
          <w:rFonts w:ascii="TH Sarabun New" w:hAnsi="TH Sarabun New" w:cs="TH Sarabun New" w:hint="cs"/>
          <w:color w:val="0000FF"/>
          <w:sz w:val="28"/>
          <w:szCs w:val="28"/>
          <w:cs/>
        </w:rPr>
        <w:t xml:space="preserve"> </w:t>
      </w:r>
      <w:r w:rsidR="00421C6A" w:rsidRPr="00636264">
        <w:rPr>
          <w:rFonts w:ascii="TH Sarabun New" w:hAnsi="TH Sarabun New" w:cs="TH Sarabun New"/>
          <w:color w:val="0000FF"/>
          <w:sz w:val="28"/>
          <w:szCs w:val="28"/>
          <w:cs/>
        </w:rPr>
        <w:t>คือ</w:t>
      </w:r>
      <w:r w:rsidR="00421C6A" w:rsidRPr="00636264">
        <w:rPr>
          <w:rFonts w:ascii="TH Sarabun New" w:hAnsi="TH Sarabun New" w:cs="TH Sarabun New" w:hint="cs"/>
          <w:color w:val="0000FF"/>
          <w:sz w:val="28"/>
          <w:szCs w:val="28"/>
          <w:cs/>
        </w:rPr>
        <w:t xml:space="preserve"> </w:t>
      </w:r>
      <w:r w:rsidR="00421C6A" w:rsidRPr="00636264">
        <w:rPr>
          <w:rFonts w:ascii="TH Sarabun New" w:hAnsi="TH Sarabun New" w:cs="TH Sarabun New"/>
          <w:color w:val="0000FF"/>
          <w:sz w:val="28"/>
          <w:szCs w:val="28"/>
          <w:cs/>
        </w:rPr>
        <w:t>มีคุณวุฒิไม่ต่ำกว่า ป.เอกหรือเทียบเท่า หรือดำรงตำแหน่งศาสตราจารย์ขึ้นไปในสาขาวิชาที่ตรงหรือสัมพันธ์กัน</w:t>
      </w:r>
    </w:p>
    <w:p w:rsidR="00421C6A" w:rsidRPr="00421C6A" w:rsidRDefault="00421C6A" w:rsidP="00421C6A">
      <w:pPr>
        <w:spacing w:after="0" w:line="240" w:lineRule="auto"/>
        <w:ind w:firstLine="993"/>
        <w:rPr>
          <w:rFonts w:ascii="TH Sarabun New" w:hAnsi="TH Sarabun New" w:cs="TH Sarabun New"/>
          <w:sz w:val="28"/>
          <w:szCs w:val="28"/>
        </w:rPr>
      </w:pPr>
      <w:r w:rsidRPr="00421C6A">
        <w:rPr>
          <w:rFonts w:ascii="TH Sarabun New" w:hAnsi="TH Sarabun New" w:cs="TH Sarabun New"/>
          <w:sz w:val="28"/>
          <w:szCs w:val="28"/>
        </w:rPr>
        <w:sym w:font="Wingdings 2" w:char="F0A3"/>
      </w:r>
      <w:r w:rsidR="00636264">
        <w:rPr>
          <w:rFonts w:ascii="TH Sarabun New" w:hAnsi="TH Sarabun New" w:cs="TH Sarabun New"/>
          <w:sz w:val="28"/>
          <w:szCs w:val="28"/>
        </w:rPr>
        <w:t xml:space="preserve"> </w:t>
      </w:r>
      <w:r w:rsidRPr="00421C6A">
        <w:rPr>
          <w:rFonts w:ascii="TH Sarabun New" w:hAnsi="TH Sarabun New" w:cs="TH Sarabun New"/>
          <w:sz w:val="28"/>
          <w:szCs w:val="28"/>
        </w:rPr>
        <w:t xml:space="preserve"> </w:t>
      </w:r>
      <w:r w:rsidRPr="00421C6A">
        <w:rPr>
          <w:rFonts w:ascii="TH Sarabun New" w:hAnsi="TH Sarabun New" w:cs="TH Sarabun New"/>
          <w:sz w:val="28"/>
          <w:szCs w:val="28"/>
          <w:cs/>
        </w:rPr>
        <w:t>ไม่เป็นไปตามเกณฑ์ เพราะ......................................................................................</w:t>
      </w:r>
    </w:p>
    <w:p w:rsidR="00BC4412" w:rsidRPr="00421C6A" w:rsidRDefault="00421C6A" w:rsidP="00421C6A">
      <w:pPr>
        <w:spacing w:before="240" w:after="0" w:line="240" w:lineRule="auto"/>
        <w:ind w:left="1554" w:hanging="1554"/>
        <w:jc w:val="both"/>
        <w:outlineLvl w:val="0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421C6A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ตารางที่ 1.3 อาจารย์ผู้สอนและคุณสมบัติของอาจารย์ผู้สอน </w:t>
      </w:r>
      <w:r w:rsidRPr="00421C6A">
        <w:rPr>
          <w:rFonts w:ascii="TH Sarabun New" w:hAnsi="TH Sarabun New" w:cs="TH Sarabun New"/>
          <w:sz w:val="28"/>
          <w:szCs w:val="28"/>
          <w:cs/>
        </w:rPr>
        <w:t>(ตัวบ่งชี้ 1.1 เกณฑ์ข้อ 4)</w:t>
      </w:r>
    </w:p>
    <w:tbl>
      <w:tblPr>
        <w:tblW w:w="8922" w:type="dxa"/>
        <w:jc w:val="center"/>
        <w:tblInd w:w="-2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31"/>
        <w:gridCol w:w="2441"/>
        <w:gridCol w:w="1417"/>
        <w:gridCol w:w="1433"/>
      </w:tblGrid>
      <w:tr w:rsidR="003103C7" w:rsidRPr="00BC4412" w:rsidTr="003103C7">
        <w:trPr>
          <w:trHeight w:val="448"/>
          <w:tblHeader/>
          <w:jc w:val="center"/>
        </w:trPr>
        <w:tc>
          <w:tcPr>
            <w:tcW w:w="2035" w:type="pct"/>
            <w:vMerge w:val="restart"/>
            <w:shd w:val="clear" w:color="auto" w:fill="D9D9D9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ตำแหน่งทางวิชาการ</w:t>
            </w:r>
          </w:p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และรายชื่ออาจารย์ผู้สอน</w:t>
            </w:r>
          </w:p>
        </w:tc>
        <w:tc>
          <w:tcPr>
            <w:tcW w:w="1368" w:type="pct"/>
            <w:vMerge w:val="restart"/>
            <w:shd w:val="clear" w:color="auto" w:fill="D9D9D9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คุณวุฒิ/สาขาวิชา/ปีที่สำเร็จการศึกษา</w:t>
            </w:r>
          </w:p>
        </w:tc>
        <w:tc>
          <w:tcPr>
            <w:tcW w:w="1597" w:type="pct"/>
            <w:gridSpan w:val="2"/>
            <w:shd w:val="clear" w:color="auto" w:fill="D9D9D9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สถานภาพ</w:t>
            </w:r>
          </w:p>
        </w:tc>
      </w:tr>
      <w:tr w:rsidR="003103C7" w:rsidRPr="00BC4412" w:rsidTr="003103C7">
        <w:trPr>
          <w:trHeight w:val="428"/>
          <w:tblHeader/>
          <w:jc w:val="center"/>
        </w:trPr>
        <w:tc>
          <w:tcPr>
            <w:tcW w:w="2035" w:type="pct"/>
            <w:vMerge/>
            <w:shd w:val="clear" w:color="auto" w:fill="D9D9D9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pct"/>
            <w:vMerge/>
            <w:shd w:val="clear" w:color="auto" w:fill="D9D9D9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4" w:type="pct"/>
            <w:shd w:val="clear" w:color="auto" w:fill="D9D9D9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อาจารย์ประจำ</w:t>
            </w:r>
          </w:p>
        </w:tc>
        <w:tc>
          <w:tcPr>
            <w:tcW w:w="803" w:type="pct"/>
            <w:shd w:val="clear" w:color="auto" w:fill="D9D9D9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>ผู้ทรงคุณวุฒิภายนอก</w:t>
            </w:r>
          </w:p>
        </w:tc>
      </w:tr>
      <w:tr w:rsidR="003103C7" w:rsidRPr="00BC4412" w:rsidTr="003103C7">
        <w:trPr>
          <w:jc w:val="center"/>
        </w:trPr>
        <w:tc>
          <w:tcPr>
            <w:tcW w:w="2035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1)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รศ.สาธิต  อินทจักร์</w:t>
            </w:r>
          </w:p>
        </w:tc>
        <w:tc>
          <w:tcPr>
            <w:tcW w:w="1368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วศ.ด. </w:t>
            </w:r>
          </w:p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(วิศวกรรมไฟฟ้า),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  </w:t>
            </w:r>
          </w:p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2546</w:t>
            </w:r>
          </w:p>
        </w:tc>
        <w:tc>
          <w:tcPr>
            <w:tcW w:w="794" w:type="pct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803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3103C7" w:rsidRPr="00BC4412" w:rsidTr="003103C7">
        <w:trPr>
          <w:jc w:val="center"/>
        </w:trPr>
        <w:tc>
          <w:tcPr>
            <w:tcW w:w="2035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2) ผศ.ลัดดา  ปรีชาวีรกุล</w:t>
            </w:r>
          </w:p>
        </w:tc>
        <w:tc>
          <w:tcPr>
            <w:tcW w:w="1368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วท.ด. </w:t>
            </w:r>
          </w:p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(วิทยาการคอมพิวเตอร์),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2549</w:t>
            </w:r>
          </w:p>
        </w:tc>
        <w:tc>
          <w:tcPr>
            <w:tcW w:w="794" w:type="pct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803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3103C7" w:rsidRPr="00BC4412" w:rsidTr="003103C7">
        <w:trPr>
          <w:jc w:val="center"/>
        </w:trPr>
        <w:tc>
          <w:tcPr>
            <w:tcW w:w="2035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3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) ผศ.วิภาดา  เวทย์ประสิทธิ์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     </w:t>
            </w:r>
          </w:p>
        </w:tc>
        <w:tc>
          <w:tcPr>
            <w:tcW w:w="1368" w:type="pct"/>
          </w:tcPr>
          <w:p w:rsidR="003103C7" w:rsidRPr="00BC4412" w:rsidRDefault="003103C7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วท.ด. </w:t>
            </w:r>
          </w:p>
          <w:p w:rsidR="003103C7" w:rsidRPr="00BC4412" w:rsidRDefault="003103C7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(วิทยาการคอมพิวเตอร์),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2547 </w:t>
            </w:r>
          </w:p>
        </w:tc>
        <w:tc>
          <w:tcPr>
            <w:tcW w:w="794" w:type="pct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803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</w:p>
        </w:tc>
      </w:tr>
      <w:tr w:rsidR="003103C7" w:rsidRPr="00BC4412" w:rsidTr="003103C7">
        <w:trPr>
          <w:jc w:val="center"/>
        </w:trPr>
        <w:tc>
          <w:tcPr>
            <w:tcW w:w="2035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4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) ผศ.ศิริรัตน์  วณิชโยบล</w:t>
            </w:r>
          </w:p>
        </w:tc>
        <w:tc>
          <w:tcPr>
            <w:tcW w:w="1368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Ph.D. </w:t>
            </w:r>
          </w:p>
          <w:p w:rsidR="003103C7" w:rsidRPr="00BC4412" w:rsidRDefault="003103C7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(Computer  Science), </w:t>
            </w:r>
          </w:p>
          <w:p w:rsidR="003103C7" w:rsidRPr="00BC4412" w:rsidRDefault="003103C7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2545</w:t>
            </w:r>
          </w:p>
        </w:tc>
        <w:tc>
          <w:tcPr>
            <w:tcW w:w="794" w:type="pct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803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3103C7" w:rsidRPr="00BC4412" w:rsidTr="003103C7">
        <w:trPr>
          <w:jc w:val="center"/>
        </w:trPr>
        <w:tc>
          <w:tcPr>
            <w:tcW w:w="2035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5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)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ผศ.อำนาจ  เปาะทอง</w:t>
            </w:r>
          </w:p>
        </w:tc>
        <w:tc>
          <w:tcPr>
            <w:tcW w:w="1368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Ph.D. </w:t>
            </w:r>
          </w:p>
          <w:p w:rsidR="003103C7" w:rsidRPr="00BC4412" w:rsidRDefault="003103C7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(Computer Science), </w:t>
            </w:r>
          </w:p>
          <w:p w:rsidR="003103C7" w:rsidRPr="00BC4412" w:rsidRDefault="003103C7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2543</w:t>
            </w:r>
          </w:p>
        </w:tc>
        <w:tc>
          <w:tcPr>
            <w:tcW w:w="794" w:type="pct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803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3103C7" w:rsidRPr="00BC4412" w:rsidTr="003103C7">
        <w:trPr>
          <w:jc w:val="center"/>
        </w:trPr>
        <w:tc>
          <w:tcPr>
            <w:tcW w:w="2035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6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)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ผศ.ภัทร  อัยรักษ์</w:t>
            </w:r>
          </w:p>
        </w:tc>
        <w:tc>
          <w:tcPr>
            <w:tcW w:w="1368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Ph.D. </w:t>
            </w:r>
          </w:p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(Physics), </w:t>
            </w:r>
          </w:p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2543</w:t>
            </w:r>
          </w:p>
        </w:tc>
        <w:tc>
          <w:tcPr>
            <w:tcW w:w="794" w:type="pct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803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3103C7" w:rsidRPr="00BC4412" w:rsidTr="003103C7">
        <w:trPr>
          <w:jc w:val="center"/>
        </w:trPr>
        <w:tc>
          <w:tcPr>
            <w:tcW w:w="2035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7)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อ.จารุณี  ดวงสุวรรณ</w:t>
            </w:r>
          </w:p>
        </w:tc>
        <w:tc>
          <w:tcPr>
            <w:tcW w:w="1368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Ph.D. </w:t>
            </w:r>
          </w:p>
          <w:p w:rsidR="003103C7" w:rsidRPr="00BC4412" w:rsidRDefault="003103C7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(Computer Science), </w:t>
            </w:r>
          </w:p>
          <w:p w:rsidR="003103C7" w:rsidRPr="00BC4412" w:rsidRDefault="003103C7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2555</w:t>
            </w:r>
          </w:p>
        </w:tc>
        <w:tc>
          <w:tcPr>
            <w:tcW w:w="794" w:type="pct"/>
            <w:vAlign w:val="center"/>
          </w:tcPr>
          <w:p w:rsidR="003103C7" w:rsidRPr="00BC4412" w:rsidRDefault="003103C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803" w:type="pct"/>
          </w:tcPr>
          <w:p w:rsidR="003103C7" w:rsidRPr="00BC4412" w:rsidRDefault="003103C7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</w:tbl>
    <w:p w:rsidR="00420F64" w:rsidRDefault="00420F64" w:rsidP="00BC4412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</w:p>
    <w:p w:rsidR="00420F64" w:rsidRDefault="00420F64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</w:p>
    <w:p w:rsidR="00A56C2D" w:rsidRPr="00A56C2D" w:rsidRDefault="00A56C2D" w:rsidP="00A56C2D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A56C2D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>ผลการกำกับมาตรฐาน</w:t>
      </w:r>
    </w:p>
    <w:p w:rsidR="00A56C2D" w:rsidRPr="00A56C2D" w:rsidRDefault="00A56C2D" w:rsidP="00A56C2D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A56C2D">
        <w:rPr>
          <w:rFonts w:ascii="TH Sarabun New" w:hAnsi="TH Sarabun New" w:cs="TH Sarabun New"/>
          <w:b/>
          <w:bCs/>
          <w:sz w:val="28"/>
          <w:szCs w:val="28"/>
          <w:cs/>
        </w:rPr>
        <w:t>เกณฑ์ข้อ 4 คุณสมบัติของอาจารย์ผู้สอน</w:t>
      </w:r>
    </w:p>
    <w:p w:rsidR="00A56C2D" w:rsidRPr="00A56C2D" w:rsidRDefault="00A56C2D" w:rsidP="00A56C2D">
      <w:pPr>
        <w:tabs>
          <w:tab w:val="left" w:pos="810"/>
        </w:tabs>
        <w:spacing w:after="0" w:line="240" w:lineRule="auto"/>
        <w:ind w:left="1170" w:hanging="1170"/>
        <w:rPr>
          <w:rFonts w:ascii="TH Sarabun New" w:hAnsi="TH Sarabun New" w:cs="TH Sarabun New"/>
          <w:color w:val="0000FF"/>
          <w:sz w:val="28"/>
          <w:szCs w:val="28"/>
        </w:rPr>
      </w:pPr>
      <w:r w:rsidRPr="00A56C2D">
        <w:rPr>
          <w:rFonts w:ascii="TH Sarabun New" w:hAnsi="TH Sarabun New" w:cs="TH Sarabun New"/>
          <w:color w:val="0000FF"/>
          <w:sz w:val="28"/>
          <w:szCs w:val="28"/>
        </w:rPr>
        <w:tab/>
      </w:r>
      <w:r w:rsidRPr="00A56C2D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Pr="00A56C2D">
        <w:rPr>
          <w:rFonts w:ascii="TH Sarabun New" w:hAnsi="TH Sarabun New" w:cs="TH Sarabun New" w:hint="cs"/>
          <w:color w:val="0000FF"/>
          <w:sz w:val="28"/>
          <w:szCs w:val="28"/>
          <w:cs/>
        </w:rPr>
        <w:t xml:space="preserve"> </w:t>
      </w:r>
      <w:r w:rsidRPr="00A56C2D">
        <w:rPr>
          <w:rFonts w:ascii="TH Sarabun New" w:hAnsi="TH Sarabun New" w:cs="TH Sarabun New"/>
          <w:color w:val="0000FF"/>
          <w:sz w:val="28"/>
          <w:szCs w:val="28"/>
          <w:cs/>
        </w:rPr>
        <w:t>เป็นไปตามเกณฑ์</w:t>
      </w:r>
      <w:r>
        <w:rPr>
          <w:rFonts w:ascii="TH Sarabun New" w:hAnsi="TH Sarabun New" w:cs="TH Sarabun New" w:hint="cs"/>
          <w:color w:val="0000FF"/>
          <w:sz w:val="28"/>
          <w:szCs w:val="28"/>
          <w:cs/>
        </w:rPr>
        <w:t xml:space="preserve"> </w:t>
      </w:r>
      <w:r w:rsidRPr="00A56C2D">
        <w:rPr>
          <w:rFonts w:ascii="TH Sarabun New" w:hAnsi="TH Sarabun New" w:cs="TH Sarabun New"/>
          <w:color w:val="0000FF"/>
          <w:sz w:val="28"/>
          <w:szCs w:val="28"/>
          <w:cs/>
        </w:rPr>
        <w:t>คือ มีคุณวุฒิระดับปริญญาเอกหรือเทียบเท่าหรือดำรงตำแหน่งทางวิชาการไม่ต่ำกว่า รศ.ในสาขาที่ตรงหรือสัมพันธ์กับสาขาวิชาที่เปิดสอน และมีประสบการณ์ในการสอน และมีประสบการณ์ในการทำวิจัยที่ไม่ใช่ส่วนหนึ่งของการศึกษาเพื่อรับปริญญา</w:t>
      </w:r>
      <w:r w:rsidRPr="00A56C2D">
        <w:rPr>
          <w:rFonts w:ascii="TH Sarabun New" w:hAnsi="TH Sarabun New" w:cs="TH Sarabun New"/>
          <w:color w:val="0000FF"/>
          <w:sz w:val="28"/>
          <w:szCs w:val="28"/>
        </w:rPr>
        <w:t xml:space="preserve"> </w:t>
      </w:r>
    </w:p>
    <w:p w:rsidR="00A56C2D" w:rsidRDefault="00A56C2D" w:rsidP="00A56C2D">
      <w:pPr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A56C2D">
        <w:rPr>
          <w:rFonts w:ascii="TH Sarabun New" w:hAnsi="TH Sarabun New" w:cs="TH Sarabun New"/>
          <w:sz w:val="28"/>
          <w:szCs w:val="28"/>
        </w:rPr>
        <w:tab/>
        <w:t xml:space="preserve"> </w:t>
      </w:r>
      <w:r w:rsidRPr="00A56C2D">
        <w:rPr>
          <w:rFonts w:ascii="TH Sarabun New" w:hAnsi="TH Sarabun New" w:cs="TH Sarabun New"/>
          <w:sz w:val="28"/>
          <w:szCs w:val="28"/>
        </w:rPr>
        <w:sym w:font="Wingdings 2" w:char="F0A3"/>
      </w:r>
      <w:r w:rsidRPr="00A56C2D">
        <w:rPr>
          <w:rFonts w:ascii="TH Sarabun New" w:hAnsi="TH Sarabun New" w:cs="TH Sarabun New"/>
          <w:sz w:val="28"/>
          <w:szCs w:val="28"/>
        </w:rPr>
        <w:t xml:space="preserve"> </w:t>
      </w:r>
      <w:r w:rsidRPr="00A56C2D">
        <w:rPr>
          <w:rFonts w:ascii="TH Sarabun New" w:hAnsi="TH Sarabun New" w:cs="TH Sarabun New"/>
          <w:sz w:val="28"/>
          <w:szCs w:val="28"/>
          <w:cs/>
        </w:rPr>
        <w:t>ไม่เป็นไปตามเกณฑ์เพราะ................................................................................................</w:t>
      </w:r>
    </w:p>
    <w:p w:rsidR="00A56C2D" w:rsidRPr="00A56C2D" w:rsidRDefault="00A56C2D" w:rsidP="00A56C2D">
      <w:pPr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A56C2D" w:rsidRPr="00A56C2D" w:rsidRDefault="00A56C2D" w:rsidP="00A56C2D">
      <w:pPr>
        <w:spacing w:after="0" w:line="240" w:lineRule="auto"/>
        <w:jc w:val="both"/>
        <w:outlineLvl w:val="0"/>
        <w:rPr>
          <w:rFonts w:ascii="TH Sarabun New" w:hAnsi="TH Sarabun New" w:cs="TH Sarabun New"/>
          <w:b/>
          <w:bCs/>
          <w:sz w:val="28"/>
          <w:szCs w:val="28"/>
        </w:rPr>
      </w:pPr>
      <w:r w:rsidRPr="00A56C2D">
        <w:rPr>
          <w:rFonts w:ascii="TH Sarabun New" w:hAnsi="TH Sarabun New" w:cs="TH Sarabun New"/>
          <w:b/>
          <w:bCs/>
          <w:sz w:val="28"/>
          <w:szCs w:val="28"/>
          <w:cs/>
        </w:rPr>
        <w:t>ตารางที่ 1.4 อาจารย์ที่ปรึกษาหลักวิทยานิพนธ์หลัก และอาจารย์ที่ปรึกษาการค้นคว้าอิสระ</w:t>
      </w:r>
      <w:r w:rsidRPr="00A56C2D">
        <w:rPr>
          <w:rFonts w:ascii="TH Sarabun New" w:hAnsi="TH Sarabun New" w:cs="TH Sarabun New"/>
          <w:b/>
          <w:bCs/>
          <w:sz w:val="28"/>
          <w:szCs w:val="28"/>
        </w:rPr>
        <w:t xml:space="preserve">     </w:t>
      </w:r>
    </w:p>
    <w:p w:rsidR="00A56C2D" w:rsidRPr="00A56C2D" w:rsidRDefault="00A56C2D" w:rsidP="00A56C2D">
      <w:pPr>
        <w:spacing w:after="0" w:line="240" w:lineRule="auto"/>
        <w:jc w:val="both"/>
        <w:outlineLvl w:val="0"/>
        <w:rPr>
          <w:rFonts w:ascii="TH Sarabun New" w:hAnsi="TH Sarabun New" w:cs="TH Sarabun New"/>
          <w:b/>
          <w:bCs/>
          <w:sz w:val="28"/>
          <w:szCs w:val="28"/>
        </w:rPr>
      </w:pPr>
      <w:r w:rsidRPr="00A56C2D">
        <w:rPr>
          <w:rFonts w:ascii="TH Sarabun New" w:hAnsi="TH Sarabun New" w:cs="TH Sarabun New"/>
          <w:sz w:val="28"/>
          <w:szCs w:val="28"/>
          <w:cs/>
        </w:rPr>
        <w:t xml:space="preserve">(ตัวบ่งชี้ 1.1 เกณฑ์ข้อ </w:t>
      </w:r>
      <w:r w:rsidRPr="00A56C2D">
        <w:rPr>
          <w:rFonts w:ascii="TH Sarabun New" w:hAnsi="TH Sarabun New" w:cs="TH Sarabun New"/>
          <w:sz w:val="28"/>
          <w:szCs w:val="28"/>
        </w:rPr>
        <w:t>5</w:t>
      </w:r>
      <w:r w:rsidRPr="00A56C2D">
        <w:rPr>
          <w:rFonts w:ascii="TH Sarabun New" w:hAnsi="TH Sarabun New" w:cs="TH Sarabun New"/>
          <w:sz w:val="28"/>
          <w:szCs w:val="28"/>
          <w:cs/>
        </w:rPr>
        <w:t>, 9, 10)</w:t>
      </w:r>
    </w:p>
    <w:tbl>
      <w:tblPr>
        <w:tblW w:w="9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8"/>
        <w:gridCol w:w="2458"/>
        <w:gridCol w:w="1468"/>
        <w:gridCol w:w="800"/>
        <w:gridCol w:w="2069"/>
      </w:tblGrid>
      <w:tr w:rsidR="00BC4412" w:rsidRPr="00BC4412" w:rsidTr="00BF213C">
        <w:trPr>
          <w:trHeight w:val="1323"/>
          <w:tblHeader/>
        </w:trPr>
        <w:tc>
          <w:tcPr>
            <w:tcW w:w="1473" w:type="pct"/>
            <w:vMerge w:val="restart"/>
            <w:shd w:val="clear" w:color="auto" w:fill="D9D9D9"/>
            <w:vAlign w:val="center"/>
          </w:tcPr>
          <w:p w:rsidR="00A56C2D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อาจารย์ที่ปรึกษาหลัก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วิทยานิพนธ์หลัก และอาจารย์ที่ปรึกษาการค้นคว้าอิสระ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sz w:val="28"/>
                <w:szCs w:val="28"/>
                <w:cs/>
              </w:rPr>
              <w:t>(ระบุตำแหน่งทางวิชาการ)</w:t>
            </w:r>
          </w:p>
        </w:tc>
        <w:tc>
          <w:tcPr>
            <w:tcW w:w="1276" w:type="pct"/>
            <w:vMerge w:val="restar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คุณวุฒิ/สาขาวิชา/ปีที่สำเร็จการศึกษา</w:t>
            </w:r>
          </w:p>
        </w:tc>
        <w:tc>
          <w:tcPr>
            <w:tcW w:w="1177" w:type="pct"/>
            <w:gridSpan w:val="2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ประสบการณ์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การทำวิจัย</w:t>
            </w:r>
          </w:p>
        </w:tc>
        <w:tc>
          <w:tcPr>
            <w:tcW w:w="1074" w:type="pct"/>
            <w:vMerge w:val="restar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ภาระงานอาจารย์ที่ปรึกษา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(จำนวนนักศึกษาที่อาจารย์เป็นอาจารย์ที่ปรึกษาหลัก)</w:t>
            </w:r>
          </w:p>
        </w:tc>
      </w:tr>
      <w:tr w:rsidR="00BC4412" w:rsidRPr="00BC4412" w:rsidTr="00BF213C">
        <w:trPr>
          <w:trHeight w:val="428"/>
          <w:tblHeader/>
        </w:trPr>
        <w:tc>
          <w:tcPr>
            <w:tcW w:w="1473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2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มี (ดังแนบ </w:t>
            </w: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:</w:t>
            </w: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ระบุเลขเอกสารอ้างอิง)</w:t>
            </w:r>
          </w:p>
        </w:tc>
        <w:tc>
          <w:tcPr>
            <w:tcW w:w="415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ไม่มี</w:t>
            </w:r>
          </w:p>
        </w:tc>
        <w:tc>
          <w:tcPr>
            <w:tcW w:w="1074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</w:tr>
      <w:tr w:rsidR="00BC4412" w:rsidRPr="00BC4412" w:rsidTr="00BF213C">
        <w:tc>
          <w:tcPr>
            <w:tcW w:w="1473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1)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รศ.สาธิต  อินทจักร์</w:t>
            </w:r>
          </w:p>
        </w:tc>
        <w:tc>
          <w:tcPr>
            <w:tcW w:w="1276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วศ.ด. (วิศวกรรมไฟฟ้า),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 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2546</w:t>
            </w:r>
          </w:p>
        </w:tc>
        <w:tc>
          <w:tcPr>
            <w:tcW w:w="762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415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1074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1</w:t>
            </w:r>
          </w:p>
        </w:tc>
      </w:tr>
      <w:tr w:rsidR="00BC4412" w:rsidRPr="00BC4412" w:rsidTr="00BF213C">
        <w:tc>
          <w:tcPr>
            <w:tcW w:w="1473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) ผศ.ศิริรัตน์  วณิชโยบล</w:t>
            </w:r>
          </w:p>
        </w:tc>
        <w:tc>
          <w:tcPr>
            <w:tcW w:w="1276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Ph.D. (Computer Science),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2545</w:t>
            </w:r>
          </w:p>
        </w:tc>
        <w:tc>
          <w:tcPr>
            <w:tcW w:w="762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415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1074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</w:t>
            </w:r>
          </w:p>
        </w:tc>
      </w:tr>
      <w:tr w:rsidR="00BC4412" w:rsidRPr="00BC4412" w:rsidTr="00BF213C">
        <w:tc>
          <w:tcPr>
            <w:tcW w:w="1473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3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)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ผศ.ภัทร  อัยรักษ์</w:t>
            </w:r>
          </w:p>
        </w:tc>
        <w:tc>
          <w:tcPr>
            <w:tcW w:w="1276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Ph.D. (Physics),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2543</w:t>
            </w:r>
          </w:p>
        </w:tc>
        <w:tc>
          <w:tcPr>
            <w:tcW w:w="762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415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1074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1</w:t>
            </w:r>
          </w:p>
        </w:tc>
      </w:tr>
      <w:tr w:rsidR="00BC4412" w:rsidRPr="00BC4412" w:rsidTr="00BF213C">
        <w:tc>
          <w:tcPr>
            <w:tcW w:w="1473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4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) ผศ.ลัดดา  ปรีชาวีรกุล</w:t>
            </w:r>
          </w:p>
        </w:tc>
        <w:tc>
          <w:tcPr>
            <w:tcW w:w="1276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วท.ด. (วิทยาการคอมพิวเตอร์),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2549</w:t>
            </w:r>
          </w:p>
        </w:tc>
        <w:tc>
          <w:tcPr>
            <w:tcW w:w="762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415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1074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1</w:t>
            </w:r>
          </w:p>
        </w:tc>
      </w:tr>
      <w:tr w:rsidR="00BC4412" w:rsidRPr="00BC4412" w:rsidTr="00BF213C">
        <w:tc>
          <w:tcPr>
            <w:tcW w:w="1473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5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) ผศ.วิภาดา  เวทย์ประสิทธิ์</w:t>
            </w:r>
          </w:p>
        </w:tc>
        <w:tc>
          <w:tcPr>
            <w:tcW w:w="1276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วท.ด. (วิทยาการคอมพิวเตอร์),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2547 </w:t>
            </w:r>
          </w:p>
        </w:tc>
        <w:tc>
          <w:tcPr>
            <w:tcW w:w="762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415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1074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1</w:t>
            </w:r>
          </w:p>
        </w:tc>
      </w:tr>
    </w:tbl>
    <w:p w:rsidR="00BC4412" w:rsidRPr="00BC4412" w:rsidRDefault="00BC4412" w:rsidP="00BC4412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</w:p>
    <w:p w:rsidR="000F470F" w:rsidRDefault="000F470F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</w:p>
    <w:p w:rsidR="00DA0DCE" w:rsidRPr="00DA0DCE" w:rsidRDefault="00DA0DCE" w:rsidP="00DA0DCE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DA0DCE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>ผลการกำกับมาตรฐาน</w:t>
      </w:r>
    </w:p>
    <w:p w:rsidR="00DA0DCE" w:rsidRPr="00DA0DCE" w:rsidRDefault="00DA0DCE" w:rsidP="00DA0DCE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DA0DCE">
        <w:rPr>
          <w:rFonts w:ascii="TH Sarabun New" w:hAnsi="TH Sarabun New" w:cs="TH Sarabun New"/>
          <w:b/>
          <w:bCs/>
          <w:sz w:val="28"/>
          <w:szCs w:val="28"/>
          <w:cs/>
        </w:rPr>
        <w:t>เกณฑ์ข้อ 5 คุณสมบัติอาจารย์ที่ปรึกษาวิทยานิพนธ์หลักและอาจารย์ที่ปรึกษาการค้นคว้าอิสระ</w:t>
      </w:r>
    </w:p>
    <w:p w:rsidR="00DA0DCE" w:rsidRPr="00BB5809" w:rsidRDefault="00BB5809" w:rsidP="00BB5809">
      <w:pPr>
        <w:spacing w:after="0" w:line="240" w:lineRule="auto"/>
        <w:ind w:left="1418" w:hanging="425"/>
        <w:jc w:val="thaiDistribute"/>
        <w:rPr>
          <w:rFonts w:ascii="TH Sarabun New" w:hAnsi="TH Sarabun New" w:cs="TH Sarabun New"/>
          <w:color w:val="0000FF"/>
          <w:sz w:val="28"/>
          <w:szCs w:val="28"/>
        </w:rPr>
      </w:pPr>
      <w:r w:rsidRPr="00BB5809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Pr="00BB5809">
        <w:rPr>
          <w:rFonts w:ascii="TH Sarabun New" w:hAnsi="TH Sarabun New" w:cs="TH Sarabun New" w:hint="cs"/>
          <w:color w:val="0000FF"/>
          <w:sz w:val="28"/>
          <w:szCs w:val="28"/>
          <w:cs/>
        </w:rPr>
        <w:t xml:space="preserve">  </w:t>
      </w:r>
      <w:r w:rsidR="00DA0DCE" w:rsidRPr="00BB5809">
        <w:rPr>
          <w:rFonts w:ascii="TH Sarabun New" w:hAnsi="TH Sarabun New" w:cs="TH Sarabun New"/>
          <w:color w:val="0000FF"/>
          <w:sz w:val="28"/>
          <w:szCs w:val="28"/>
          <w:cs/>
        </w:rPr>
        <w:t>เป็นไปตามเกณฑ์ คือ เป็นอาจารย์ประจำที่มีคุณวุฒิไม่ต่ำกว่า ป.เอก หรือดำรงตำแหน่ง รศ.ขึ้นไปในสาขาวิชาที่ตรงหรือสัมพันธ์กัน และมีประสบการณ์ในการทำวิจัยที่ไม่ใช่ส่วนหนึ่งของการศึกษาเพื่อรับปริญญา</w:t>
      </w:r>
    </w:p>
    <w:p w:rsidR="00DA0DCE" w:rsidRPr="00DA0DCE" w:rsidRDefault="00DA0DCE" w:rsidP="00DA0DCE">
      <w:pPr>
        <w:numPr>
          <w:ilvl w:val="0"/>
          <w:numId w:val="5"/>
        </w:numPr>
        <w:spacing w:after="0" w:line="240" w:lineRule="auto"/>
        <w:rPr>
          <w:rFonts w:ascii="TH Sarabun New" w:hAnsi="TH Sarabun New" w:cs="TH Sarabun New"/>
          <w:sz w:val="28"/>
          <w:szCs w:val="28"/>
          <w:cs/>
        </w:rPr>
      </w:pPr>
      <w:r w:rsidRPr="00DA0DCE">
        <w:rPr>
          <w:rFonts w:ascii="TH Sarabun New" w:hAnsi="TH Sarabun New" w:cs="TH Sarabun New"/>
          <w:sz w:val="28"/>
          <w:szCs w:val="28"/>
          <w:cs/>
        </w:rPr>
        <w:t>ไม่เป็นไปตามเกณฑ์ เพราะ....................................................................................................</w:t>
      </w:r>
    </w:p>
    <w:p w:rsidR="00DA0DCE" w:rsidRPr="00DA0DCE" w:rsidRDefault="00DA0DCE" w:rsidP="00DA0DCE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DA0DCE">
        <w:rPr>
          <w:rFonts w:ascii="TH Sarabun New" w:hAnsi="TH Sarabun New" w:cs="TH Sarabun New"/>
          <w:b/>
          <w:bCs/>
          <w:sz w:val="28"/>
          <w:szCs w:val="28"/>
          <w:cs/>
        </w:rPr>
        <w:t>เกณฑ์ข้อ 9 ภาระงานอาจารย์ที่ปรึกษาวิทยานิพนธ์หลักและอาจารย์ที่ปรึกษาการค้นคว้าอิสระในระดับบัณฑิตศึกษา</w:t>
      </w:r>
    </w:p>
    <w:p w:rsidR="00BB5809" w:rsidRPr="004370CC" w:rsidRDefault="00BB5809" w:rsidP="00BB5809">
      <w:pPr>
        <w:tabs>
          <w:tab w:val="left" w:pos="993"/>
        </w:tabs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4370CC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Pr="00BC4412">
        <w:rPr>
          <w:rFonts w:ascii="TH Sarabun New" w:hAnsi="TH Sarabun New" w:cs="TH Sarabun New"/>
          <w:color w:val="0000FF"/>
          <w:sz w:val="28"/>
          <w:szCs w:val="28"/>
          <w:cs/>
        </w:rPr>
        <w:t xml:space="preserve">  เป็นไปตามเกณฑ์</w:t>
      </w:r>
      <w:r w:rsidRPr="004370CC">
        <w:rPr>
          <w:rFonts w:ascii="TH Sarabun New" w:hAnsi="TH Sarabun New" w:cs="TH Sarabun New"/>
          <w:sz w:val="28"/>
          <w:szCs w:val="28"/>
          <w:cs/>
        </w:rPr>
        <w:t xml:space="preserve"> </w:t>
      </w:r>
    </w:p>
    <w:p w:rsidR="00DA0DCE" w:rsidRPr="00DA0DCE" w:rsidRDefault="00DA0DCE" w:rsidP="00DA0DCE">
      <w:pPr>
        <w:spacing w:after="0" w:line="240" w:lineRule="auto"/>
        <w:ind w:firstLine="993"/>
        <w:rPr>
          <w:rFonts w:ascii="TH Sarabun New" w:hAnsi="TH Sarabun New" w:cs="TH Sarabun New"/>
          <w:sz w:val="28"/>
          <w:szCs w:val="28"/>
          <w:cs/>
        </w:rPr>
      </w:pPr>
      <w:r w:rsidRPr="00DA0DCE">
        <w:rPr>
          <w:rFonts w:ascii="TH Sarabun New" w:hAnsi="TH Sarabun New" w:cs="TH Sarabun New"/>
          <w:sz w:val="28"/>
          <w:szCs w:val="28"/>
        </w:rPr>
        <w:sym w:font="Wingdings 2" w:char="F0A3"/>
      </w:r>
      <w:r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DA0DCE">
        <w:rPr>
          <w:rFonts w:ascii="TH Sarabun New" w:hAnsi="TH Sarabun New" w:cs="TH Sarabun New"/>
          <w:sz w:val="28"/>
          <w:szCs w:val="28"/>
          <w:cs/>
        </w:rPr>
        <w:t xml:space="preserve"> ไม่เป็นไปตามเกณฑ์ เพราะ..........................................................................................</w:t>
      </w:r>
    </w:p>
    <w:p w:rsidR="00DA0DCE" w:rsidRPr="00DA0DCE" w:rsidRDefault="00DA0DCE" w:rsidP="00DA0DCE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DA0DCE">
        <w:rPr>
          <w:rFonts w:ascii="TH Sarabun New" w:hAnsi="TH Sarabun New" w:cs="TH Sarabun New"/>
          <w:b/>
          <w:bCs/>
          <w:sz w:val="28"/>
          <w:szCs w:val="28"/>
          <w:cs/>
        </w:rPr>
        <w:t>เกณฑ์ข้อ 10 อาจารย์ที่ปรึกษาวิทยานิพนธ์หลักและอาจารย์ที่ปรึกษาการค้นคว้าอิสระในระดับบัณฑิตศึกษามีผลงานวิจัยอย่างต่อเนื่องและสม่ำเสมอ</w:t>
      </w:r>
    </w:p>
    <w:p w:rsidR="00BB5809" w:rsidRPr="004370CC" w:rsidRDefault="00BB5809" w:rsidP="00BB5809">
      <w:pPr>
        <w:tabs>
          <w:tab w:val="left" w:pos="993"/>
        </w:tabs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4370CC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Pr="00BC4412">
        <w:rPr>
          <w:rFonts w:ascii="TH Sarabun New" w:hAnsi="TH Sarabun New" w:cs="TH Sarabun New"/>
          <w:color w:val="0000FF"/>
          <w:sz w:val="28"/>
          <w:szCs w:val="28"/>
          <w:cs/>
        </w:rPr>
        <w:t xml:space="preserve">  เป็นไปตามเกณฑ์</w:t>
      </w:r>
      <w:r w:rsidRPr="004370CC">
        <w:rPr>
          <w:rFonts w:ascii="TH Sarabun New" w:hAnsi="TH Sarabun New" w:cs="TH Sarabun New"/>
          <w:sz w:val="28"/>
          <w:szCs w:val="28"/>
          <w:cs/>
        </w:rPr>
        <w:t xml:space="preserve"> </w:t>
      </w:r>
    </w:p>
    <w:p w:rsidR="00DA0DCE" w:rsidRPr="00DA0DCE" w:rsidRDefault="00DA0DCE" w:rsidP="00DA0DCE">
      <w:pPr>
        <w:spacing w:after="0" w:line="240" w:lineRule="auto"/>
        <w:ind w:firstLine="993"/>
        <w:rPr>
          <w:rFonts w:ascii="TH Sarabun New" w:hAnsi="TH Sarabun New" w:cs="TH Sarabun New"/>
          <w:sz w:val="28"/>
          <w:szCs w:val="28"/>
          <w:cs/>
        </w:rPr>
      </w:pPr>
      <w:r w:rsidRPr="00DA0DCE">
        <w:rPr>
          <w:rFonts w:ascii="TH Sarabun New" w:hAnsi="TH Sarabun New" w:cs="TH Sarabun New"/>
          <w:sz w:val="28"/>
          <w:szCs w:val="28"/>
        </w:rPr>
        <w:sym w:font="Wingdings 2" w:char="F0A3"/>
      </w:r>
      <w:r w:rsidRPr="00DA0DCE">
        <w:rPr>
          <w:rFonts w:ascii="TH Sarabun New" w:hAnsi="TH Sarabun New" w:cs="TH Sarabun New"/>
          <w:sz w:val="28"/>
          <w:szCs w:val="28"/>
          <w:cs/>
        </w:rPr>
        <w:t xml:space="preserve"> </w:t>
      </w:r>
      <w:r>
        <w:rPr>
          <w:rFonts w:ascii="TH Sarabun New" w:hAnsi="TH Sarabun New" w:cs="TH Sarabun New" w:hint="cs"/>
          <w:sz w:val="28"/>
          <w:szCs w:val="28"/>
          <w:cs/>
        </w:rPr>
        <w:t xml:space="preserve"> </w:t>
      </w:r>
      <w:r w:rsidRPr="00DA0DCE">
        <w:rPr>
          <w:rFonts w:ascii="TH Sarabun New" w:hAnsi="TH Sarabun New" w:cs="TH Sarabun New"/>
          <w:sz w:val="28"/>
          <w:szCs w:val="28"/>
          <w:cs/>
        </w:rPr>
        <w:t>ไม่เป็นไปตามเกณฑ์ เพราะ...........................................................................................</w:t>
      </w:r>
    </w:p>
    <w:p w:rsidR="00BC4412" w:rsidRPr="00BC4412" w:rsidRDefault="00BC4412" w:rsidP="00BC4412">
      <w:pPr>
        <w:tabs>
          <w:tab w:val="left" w:pos="1170"/>
        </w:tabs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BC4412" w:rsidRPr="00BC4412" w:rsidRDefault="00BC4412" w:rsidP="00BC4412">
      <w:pPr>
        <w:spacing w:after="0" w:line="240" w:lineRule="auto"/>
        <w:jc w:val="both"/>
        <w:outlineLvl w:val="0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ตารางที่ 1.5 อาจารย์ที่ปรึกษาวิทยานิพนธ์ร่วม (ถ้ามี)</w:t>
      </w:r>
      <w:r w:rsidR="00BB5809">
        <w:rPr>
          <w:rFonts w:ascii="TH Sarabun New" w:hAnsi="TH Sarabun New" w:cs="TH Sarabun New"/>
          <w:sz w:val="28"/>
          <w:szCs w:val="28"/>
          <w:cs/>
        </w:rPr>
        <w:t xml:space="preserve"> (ตัวบ่งชี้ 1.1 เกณฑ์ข้อ </w:t>
      </w:r>
      <w:r w:rsidR="00BB5809">
        <w:rPr>
          <w:rFonts w:ascii="TH Sarabun New" w:hAnsi="TH Sarabun New" w:cs="TH Sarabun New" w:hint="cs"/>
          <w:sz w:val="28"/>
          <w:szCs w:val="28"/>
          <w:cs/>
        </w:rPr>
        <w:t>6</w:t>
      </w:r>
      <w:r w:rsidRPr="00BC4412">
        <w:rPr>
          <w:rFonts w:ascii="TH Sarabun New" w:hAnsi="TH Sarabun New" w:cs="TH Sarabun New"/>
          <w:sz w:val="28"/>
          <w:szCs w:val="28"/>
          <w:cs/>
        </w:rPr>
        <w:t>)</w:t>
      </w:r>
    </w:p>
    <w:tbl>
      <w:tblPr>
        <w:tblW w:w="9108" w:type="dxa"/>
        <w:jc w:val="center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2"/>
        <w:gridCol w:w="2052"/>
        <w:gridCol w:w="1469"/>
        <w:gridCol w:w="874"/>
        <w:gridCol w:w="987"/>
        <w:gridCol w:w="1304"/>
      </w:tblGrid>
      <w:tr w:rsidR="00BC4412" w:rsidRPr="00BC4412" w:rsidTr="00BF213C">
        <w:trPr>
          <w:trHeight w:val="623"/>
          <w:tblHeader/>
          <w:jc w:val="center"/>
        </w:trPr>
        <w:tc>
          <w:tcPr>
            <w:tcW w:w="1329" w:type="pct"/>
            <w:vMerge w:val="restart"/>
            <w:shd w:val="clear" w:color="auto" w:fill="D9D9D9"/>
            <w:vAlign w:val="center"/>
          </w:tcPr>
          <w:p w:rsidR="00BB5809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อาจารย์ที่ปรึกษา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วิทยานิพนธ์ร่วม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sz w:val="28"/>
                <w:szCs w:val="28"/>
                <w:cs/>
              </w:rPr>
              <w:t>(ระบุตำแหน่งทางวิชาการ)</w:t>
            </w:r>
          </w:p>
        </w:tc>
        <w:tc>
          <w:tcPr>
            <w:tcW w:w="1126" w:type="pct"/>
            <w:vMerge w:val="restar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คุณวุฒิ/สาขาวิชา/ปีที่สำเร็จการศึกษา</w:t>
            </w:r>
          </w:p>
        </w:tc>
        <w:tc>
          <w:tcPr>
            <w:tcW w:w="1286" w:type="pct"/>
            <w:gridSpan w:val="2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ประสบการณ์การทำวิจัย</w:t>
            </w:r>
          </w:p>
        </w:tc>
        <w:tc>
          <w:tcPr>
            <w:tcW w:w="1258" w:type="pct"/>
            <w:gridSpan w:val="2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สถานภาพ</w:t>
            </w:r>
          </w:p>
        </w:tc>
      </w:tr>
      <w:tr w:rsidR="00BC4412" w:rsidRPr="00BC4412" w:rsidTr="00BF213C">
        <w:trPr>
          <w:trHeight w:val="253"/>
          <w:tblHeader/>
          <w:jc w:val="center"/>
        </w:trPr>
        <w:tc>
          <w:tcPr>
            <w:tcW w:w="1329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มี (ดังแนบ </w:t>
            </w: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:</w:t>
            </w: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ระบุเลขเอกสารอ้างอิง)</w:t>
            </w:r>
          </w:p>
        </w:tc>
        <w:tc>
          <w:tcPr>
            <w:tcW w:w="480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ไม่มี</w:t>
            </w:r>
          </w:p>
        </w:tc>
        <w:tc>
          <w:tcPr>
            <w:tcW w:w="542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อาจารย์ประจำ</w:t>
            </w:r>
          </w:p>
        </w:tc>
        <w:tc>
          <w:tcPr>
            <w:tcW w:w="716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ผู้ทรงคุณวุฒิภายนอก</w:t>
            </w:r>
          </w:p>
        </w:tc>
      </w:tr>
      <w:tr w:rsidR="00BC4412" w:rsidRPr="00BC4412" w:rsidTr="00BF213C">
        <w:trPr>
          <w:jc w:val="center"/>
        </w:trPr>
        <w:tc>
          <w:tcPr>
            <w:tcW w:w="1329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1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)  ผศ.วิภาดา  เวทย์ประสิทธิ์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     </w:t>
            </w:r>
          </w:p>
        </w:tc>
        <w:tc>
          <w:tcPr>
            <w:tcW w:w="1126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วท.ด.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(วิทยาการคอมพิวเตอร์),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2547 </w:t>
            </w:r>
          </w:p>
        </w:tc>
        <w:tc>
          <w:tcPr>
            <w:tcW w:w="806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480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542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716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BC4412" w:rsidRPr="00BC4412" w:rsidTr="00BF213C">
        <w:trPr>
          <w:jc w:val="center"/>
        </w:trPr>
        <w:tc>
          <w:tcPr>
            <w:tcW w:w="1329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)  ผศ.ลัดดา  ปรีชาวีรกุล</w:t>
            </w:r>
          </w:p>
        </w:tc>
        <w:tc>
          <w:tcPr>
            <w:tcW w:w="1126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วท.ด.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(วิทยาการคอมพิวเตอร์),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2549</w:t>
            </w:r>
          </w:p>
        </w:tc>
        <w:tc>
          <w:tcPr>
            <w:tcW w:w="806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480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542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716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BC4412" w:rsidRPr="00BC4412" w:rsidTr="00BF213C">
        <w:trPr>
          <w:jc w:val="center"/>
        </w:trPr>
        <w:tc>
          <w:tcPr>
            <w:tcW w:w="1329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3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)  อ.จารุณี  ดวงสุวรรณ</w:t>
            </w:r>
          </w:p>
        </w:tc>
        <w:tc>
          <w:tcPr>
            <w:tcW w:w="1126" w:type="pct"/>
          </w:tcPr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Ph.D.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(Computer Science), </w:t>
            </w:r>
          </w:p>
          <w:p w:rsidR="00BC4412" w:rsidRPr="00BC4412" w:rsidRDefault="00BC4412" w:rsidP="00BF213C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2555</w:t>
            </w:r>
          </w:p>
        </w:tc>
        <w:tc>
          <w:tcPr>
            <w:tcW w:w="806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480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542" w:type="pct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716" w:type="pct"/>
          </w:tcPr>
          <w:p w:rsidR="00BC4412" w:rsidRPr="00BC4412" w:rsidRDefault="00BC4412" w:rsidP="00BF213C">
            <w:pPr>
              <w:spacing w:after="0" w:line="240" w:lineRule="auto"/>
              <w:jc w:val="both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</w:tbl>
    <w:p w:rsidR="00BC4412" w:rsidRPr="00BC4412" w:rsidRDefault="00BC4412" w:rsidP="00BC4412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</w:p>
    <w:p w:rsidR="008407DE" w:rsidRPr="008407DE" w:rsidRDefault="008407DE" w:rsidP="008407DE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8407DE">
        <w:rPr>
          <w:rFonts w:ascii="TH Sarabun New" w:hAnsi="TH Sarabun New" w:cs="TH Sarabun New"/>
          <w:b/>
          <w:bCs/>
          <w:sz w:val="28"/>
          <w:szCs w:val="28"/>
          <w:cs/>
        </w:rPr>
        <w:t>ผลการกำกับมาตรฐาน</w:t>
      </w:r>
    </w:p>
    <w:p w:rsidR="008407DE" w:rsidRPr="008407DE" w:rsidRDefault="008407DE" w:rsidP="008407DE">
      <w:pPr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8407DE">
        <w:rPr>
          <w:rFonts w:ascii="TH Sarabun New" w:hAnsi="TH Sarabun New" w:cs="TH Sarabun New"/>
          <w:b/>
          <w:bCs/>
          <w:sz w:val="28"/>
          <w:szCs w:val="28"/>
          <w:cs/>
        </w:rPr>
        <w:t>เกณฑ์ข้อ 6 คุณสมบัติอาจารย์ที่ปรึกษาวิทยานิพนธ์ร่วม</w:t>
      </w:r>
      <w:r w:rsidRPr="008407DE">
        <w:rPr>
          <w:rFonts w:ascii="TH Sarabun New" w:hAnsi="TH Sarabun New" w:cs="TH Sarabun New"/>
          <w:sz w:val="28"/>
          <w:szCs w:val="28"/>
          <w:cs/>
        </w:rPr>
        <w:t xml:space="preserve"> </w:t>
      </w:r>
    </w:p>
    <w:p w:rsidR="008407DE" w:rsidRPr="008407DE" w:rsidRDefault="008407DE" w:rsidP="008407DE">
      <w:pPr>
        <w:spacing w:after="0" w:line="240" w:lineRule="auto"/>
        <w:ind w:firstLine="993"/>
        <w:rPr>
          <w:rFonts w:ascii="TH Sarabun New" w:hAnsi="TH Sarabun New" w:cs="TH Sarabun New"/>
          <w:sz w:val="28"/>
          <w:szCs w:val="28"/>
        </w:rPr>
      </w:pPr>
      <w:r w:rsidRPr="008407DE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Pr="008407DE">
        <w:rPr>
          <w:rFonts w:ascii="TH Sarabun New" w:hAnsi="TH Sarabun New" w:cs="TH Sarabun New"/>
          <w:sz w:val="28"/>
          <w:szCs w:val="28"/>
          <w:cs/>
        </w:rPr>
        <w:t xml:space="preserve"> เป็นไปตามเกณฑ์</w:t>
      </w:r>
      <w:r w:rsidRPr="008407DE">
        <w:rPr>
          <w:rFonts w:ascii="TH Sarabun New" w:hAnsi="TH Sarabun New" w:cs="TH Sarabun New"/>
          <w:sz w:val="28"/>
          <w:szCs w:val="28"/>
        </w:rPr>
        <w:t xml:space="preserve"> </w:t>
      </w:r>
      <w:r w:rsidRPr="008407DE">
        <w:rPr>
          <w:rFonts w:ascii="TH Sarabun New" w:hAnsi="TH Sarabun New" w:cs="TH Sarabun New"/>
          <w:sz w:val="28"/>
          <w:szCs w:val="28"/>
          <w:cs/>
        </w:rPr>
        <w:t>คือ</w:t>
      </w:r>
    </w:p>
    <w:p w:rsidR="008407DE" w:rsidRPr="008407DE" w:rsidRDefault="008407DE" w:rsidP="008407DE">
      <w:pPr>
        <w:numPr>
          <w:ilvl w:val="0"/>
          <w:numId w:val="6"/>
        </w:numPr>
        <w:spacing w:after="0" w:line="240" w:lineRule="auto"/>
        <w:ind w:left="2127" w:hanging="426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8407DE">
        <w:rPr>
          <w:rFonts w:ascii="TH Sarabun New" w:hAnsi="TH Sarabun New" w:cs="TH Sarabun New"/>
          <w:sz w:val="28"/>
          <w:szCs w:val="28"/>
          <w:cs/>
        </w:rPr>
        <w:t>เป็นอาจารย์ประจำที่มีคุณวุฒิไม่ต่ำกว่า ป.เอก หรือดำรงตำแหน่ง รศ.ขึ้นไปในสาขาวิชาที่ตรงหรือสัมพันธ์กัน และมีประสบการณ์ในการทำวิจัยที่ไม่ใช่ส่วนหนึ่งของการศึกษาเพื่อรับปริญญา</w:t>
      </w:r>
      <w:r w:rsidRPr="008407DE">
        <w:rPr>
          <w:rFonts w:ascii="TH Sarabun New" w:hAnsi="TH Sarabun New" w:cs="TH Sarabun New"/>
          <w:sz w:val="28"/>
          <w:szCs w:val="28"/>
        </w:rPr>
        <w:t xml:space="preserve"> </w:t>
      </w:r>
      <w:r w:rsidRPr="008407DE">
        <w:rPr>
          <w:rFonts w:ascii="TH Sarabun New" w:hAnsi="TH Sarabun New" w:cs="TH Sarabun New"/>
          <w:sz w:val="28"/>
          <w:szCs w:val="28"/>
          <w:cs/>
        </w:rPr>
        <w:t>หรือ</w:t>
      </w:r>
    </w:p>
    <w:p w:rsidR="008407DE" w:rsidRPr="008407DE" w:rsidRDefault="008407DE" w:rsidP="008407DE">
      <w:pPr>
        <w:numPr>
          <w:ilvl w:val="0"/>
          <w:numId w:val="6"/>
        </w:numPr>
        <w:spacing w:after="0" w:line="240" w:lineRule="auto"/>
        <w:ind w:left="2127" w:hanging="426"/>
        <w:jc w:val="thaiDistribute"/>
        <w:rPr>
          <w:rFonts w:ascii="TH Sarabun New" w:hAnsi="TH Sarabun New" w:cs="TH Sarabun New"/>
          <w:sz w:val="28"/>
          <w:szCs w:val="28"/>
        </w:rPr>
      </w:pPr>
      <w:r w:rsidRPr="008407DE">
        <w:rPr>
          <w:rFonts w:ascii="TH Sarabun New" w:hAnsi="TH Sarabun New" w:cs="TH Sarabun New"/>
          <w:sz w:val="28"/>
          <w:szCs w:val="28"/>
          <w:cs/>
        </w:rPr>
        <w:t xml:space="preserve">เป็นผู้เชี่ยวชาญเฉพาะ เทียบได้ไม่ต่ำกว่าระดับ </w:t>
      </w:r>
      <w:r w:rsidRPr="008407DE">
        <w:rPr>
          <w:rFonts w:ascii="TH Sarabun New" w:hAnsi="TH Sarabun New" w:cs="TH Sarabun New"/>
          <w:sz w:val="28"/>
          <w:szCs w:val="28"/>
        </w:rPr>
        <w:t xml:space="preserve">9 </w:t>
      </w:r>
      <w:r w:rsidRPr="008407DE">
        <w:rPr>
          <w:rFonts w:ascii="TH Sarabun New" w:hAnsi="TH Sarabun New" w:cs="TH Sarabun New"/>
          <w:sz w:val="28"/>
          <w:szCs w:val="28"/>
          <w:cs/>
        </w:rPr>
        <w:t>หรือ</w:t>
      </w:r>
    </w:p>
    <w:p w:rsidR="008407DE" w:rsidRPr="008407DE" w:rsidRDefault="008407DE" w:rsidP="008407DE">
      <w:pPr>
        <w:numPr>
          <w:ilvl w:val="0"/>
          <w:numId w:val="6"/>
        </w:numPr>
        <w:spacing w:after="0" w:line="240" w:lineRule="auto"/>
        <w:ind w:left="2127" w:hanging="426"/>
        <w:jc w:val="thaiDistribute"/>
        <w:rPr>
          <w:rFonts w:ascii="TH Sarabun New" w:hAnsi="TH Sarabun New" w:cs="TH Sarabun New"/>
          <w:sz w:val="28"/>
          <w:szCs w:val="28"/>
        </w:rPr>
      </w:pPr>
      <w:r w:rsidRPr="008407DE">
        <w:rPr>
          <w:rFonts w:ascii="TH Sarabun New" w:hAnsi="TH Sarabun New" w:cs="TH Sarabun New"/>
          <w:sz w:val="28"/>
          <w:szCs w:val="28"/>
          <w:cs/>
        </w:rPr>
        <w:lastRenderedPageBreak/>
        <w:t>เป็นผู้เชี่ยวชาญเฉพาะ ที่ได้รับความเห็นชอบและแต่งตั้งจากสภามหาวิทยาลัย และได้แจ้งให้ สกอ.รับทราบการแต่งตั้งแล้ว</w:t>
      </w:r>
    </w:p>
    <w:p w:rsidR="00BC4412" w:rsidRPr="00BC4412" w:rsidRDefault="00BC4412" w:rsidP="00BC4412">
      <w:pPr>
        <w:spacing w:after="0" w:line="240" w:lineRule="auto"/>
        <w:jc w:val="both"/>
        <w:outlineLvl w:val="0"/>
        <w:rPr>
          <w:rFonts w:ascii="TH Sarabun New" w:hAnsi="TH Sarabun New" w:cs="TH Sarabun New"/>
          <w:b/>
          <w:bCs/>
          <w:sz w:val="28"/>
          <w:szCs w:val="28"/>
        </w:rPr>
      </w:pPr>
    </w:p>
    <w:p w:rsidR="00BC4412" w:rsidRPr="00BC4412" w:rsidRDefault="00BC4412" w:rsidP="00BC4412">
      <w:pPr>
        <w:spacing w:after="0" w:line="240" w:lineRule="auto"/>
        <w:jc w:val="both"/>
        <w:outlineLvl w:val="0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ตารางที่ 1.6 อาจารย์ผู้สอบวิทยานิพนธ์</w:t>
      </w:r>
      <w:r w:rsidR="00BB5809">
        <w:rPr>
          <w:rFonts w:ascii="TH Sarabun New" w:hAnsi="TH Sarabun New" w:cs="TH Sarabun New"/>
          <w:sz w:val="28"/>
          <w:szCs w:val="28"/>
          <w:cs/>
        </w:rPr>
        <w:t xml:space="preserve"> (ตัวบ่งชี้ 1.1 เกณฑ์ข้อ </w:t>
      </w:r>
      <w:r w:rsidR="00BB5809">
        <w:rPr>
          <w:rFonts w:ascii="TH Sarabun New" w:hAnsi="TH Sarabun New" w:cs="TH Sarabun New" w:hint="cs"/>
          <w:sz w:val="28"/>
          <w:szCs w:val="28"/>
          <w:cs/>
        </w:rPr>
        <w:t>7</w:t>
      </w:r>
      <w:r w:rsidRPr="00BC4412">
        <w:rPr>
          <w:rFonts w:ascii="TH Sarabun New" w:hAnsi="TH Sarabun New" w:cs="TH Sarabun New"/>
          <w:sz w:val="28"/>
          <w:szCs w:val="28"/>
          <w:cs/>
        </w:rPr>
        <w:t>)</w:t>
      </w:r>
    </w:p>
    <w:tbl>
      <w:tblPr>
        <w:tblW w:w="5019" w:type="pct"/>
        <w:jc w:val="center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94"/>
        <w:gridCol w:w="2552"/>
        <w:gridCol w:w="1578"/>
        <w:gridCol w:w="568"/>
        <w:gridCol w:w="991"/>
        <w:gridCol w:w="1197"/>
      </w:tblGrid>
      <w:tr w:rsidR="003D0812" w:rsidRPr="00BC4412" w:rsidTr="00E75BFB">
        <w:trPr>
          <w:trHeight w:val="558"/>
          <w:tblHeader/>
          <w:jc w:val="center"/>
        </w:trPr>
        <w:tc>
          <w:tcPr>
            <w:tcW w:w="1290" w:type="pct"/>
            <w:vMerge w:val="restar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อาจารย์ผู้สอบวิทยานิพนธ์</w:t>
            </w:r>
          </w:p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sz w:val="28"/>
                <w:szCs w:val="28"/>
                <w:cs/>
              </w:rPr>
              <w:t>(ระบุตำแหน่งทางวิชาการ)</w:t>
            </w:r>
          </w:p>
        </w:tc>
        <w:tc>
          <w:tcPr>
            <w:tcW w:w="1375" w:type="pct"/>
            <w:vMerge w:val="restar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คุณวุฒิ/สาขาวิชา/ปีที่สำเร็จการศึกษา</w:t>
            </w:r>
          </w:p>
        </w:tc>
        <w:tc>
          <w:tcPr>
            <w:tcW w:w="1156" w:type="pct"/>
            <w:gridSpan w:val="2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ประสบการณ์การทำวิจัย</w:t>
            </w:r>
          </w:p>
        </w:tc>
        <w:tc>
          <w:tcPr>
            <w:tcW w:w="1179" w:type="pct"/>
            <w:gridSpan w:val="2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สถานภาพ</w:t>
            </w:r>
          </w:p>
        </w:tc>
      </w:tr>
      <w:tr w:rsidR="003D0812" w:rsidRPr="00BC4412" w:rsidTr="00E75BFB">
        <w:trPr>
          <w:trHeight w:val="325"/>
          <w:tblHeader/>
          <w:jc w:val="center"/>
        </w:trPr>
        <w:tc>
          <w:tcPr>
            <w:tcW w:w="1290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5" w:type="pct"/>
            <w:vMerge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 xml:space="preserve">มี (ดังแนบ </w:t>
            </w: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:</w:t>
            </w:r>
            <w:r w:rsidR="005A61C7">
              <w:rPr>
                <w:rFonts w:ascii="TH Sarabun New" w:hAnsi="TH Sarabun New" w:cs="TH Sarabun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ระบุเลขเอกสารอ้างอิง)</w:t>
            </w:r>
          </w:p>
        </w:tc>
        <w:tc>
          <w:tcPr>
            <w:tcW w:w="306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ไม่มี</w:t>
            </w:r>
          </w:p>
        </w:tc>
        <w:tc>
          <w:tcPr>
            <w:tcW w:w="534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อาจารย์ประจำ</w:t>
            </w:r>
          </w:p>
        </w:tc>
        <w:tc>
          <w:tcPr>
            <w:tcW w:w="645" w:type="pct"/>
            <w:shd w:val="clear" w:color="auto" w:fill="D9D9D9"/>
            <w:vAlign w:val="center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ผู้ทรงคุณวุฒิภายนอก</w:t>
            </w:r>
          </w:p>
        </w:tc>
      </w:tr>
      <w:tr w:rsidR="003D0812" w:rsidRPr="00A70C77" w:rsidTr="00E75BFB">
        <w:trPr>
          <w:jc w:val="center"/>
        </w:trPr>
        <w:tc>
          <w:tcPr>
            <w:tcW w:w="1290" w:type="pct"/>
          </w:tcPr>
          <w:p w:rsidR="00BC4412" w:rsidRPr="00386C1D" w:rsidRDefault="003D0812" w:rsidP="003D0812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color w:val="0000FF"/>
                <w:sz w:val="28"/>
                <w:szCs w:val="28"/>
                <w:cs/>
              </w:rPr>
              <w:t xml:space="preserve">1)  </w:t>
            </w:r>
            <w:r w:rsidR="000F470F" w:rsidRPr="00386C1D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รศ.ดร.โอม  ศรนิล</w:t>
            </w:r>
          </w:p>
        </w:tc>
        <w:tc>
          <w:tcPr>
            <w:tcW w:w="1375" w:type="pct"/>
          </w:tcPr>
          <w:p w:rsidR="00A70C77" w:rsidRPr="00386C1D" w:rsidRDefault="00A70C77" w:rsidP="00A70C77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386C1D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Ph.D. </w:t>
            </w:r>
          </w:p>
          <w:p w:rsidR="00E75BFB" w:rsidRDefault="00A70C77" w:rsidP="00A70C77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386C1D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(Computer Science), </w:t>
            </w:r>
          </w:p>
          <w:p w:rsidR="00BC4412" w:rsidRPr="00386C1D" w:rsidRDefault="00386C1D" w:rsidP="00A70C77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386C1D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2544</w:t>
            </w:r>
          </w:p>
          <w:p w:rsidR="00A70C77" w:rsidRPr="00386C1D" w:rsidRDefault="00A70C77" w:rsidP="00A70C77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850" w:type="pct"/>
          </w:tcPr>
          <w:p w:rsidR="00BC4412" w:rsidRPr="00386C1D" w:rsidRDefault="00386C1D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386C1D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http://as.nida.ac.th/gsas/member/dr-ohm-sornil/?lang=en</w:t>
            </w:r>
          </w:p>
        </w:tc>
        <w:tc>
          <w:tcPr>
            <w:tcW w:w="306" w:type="pct"/>
          </w:tcPr>
          <w:p w:rsidR="00BC4412" w:rsidRPr="00386C1D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534" w:type="pct"/>
          </w:tcPr>
          <w:p w:rsidR="00BC4412" w:rsidRPr="00386C1D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645" w:type="pct"/>
          </w:tcPr>
          <w:p w:rsidR="00BC4412" w:rsidRPr="00A70C77" w:rsidRDefault="00A70C77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386C1D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</w:tr>
      <w:tr w:rsidR="003D0812" w:rsidRPr="00A70C77" w:rsidTr="00E75BFB">
        <w:trPr>
          <w:jc w:val="center"/>
        </w:trPr>
        <w:tc>
          <w:tcPr>
            <w:tcW w:w="1290" w:type="pct"/>
          </w:tcPr>
          <w:p w:rsidR="007F01D2" w:rsidRPr="00BC4412" w:rsidRDefault="007F01D2" w:rsidP="00BF0217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) </w:t>
            </w:r>
            <w:r w:rsidR="003D0812">
              <w:rPr>
                <w:rFonts w:ascii="TH Sarabun New" w:hAnsi="TH Sarabun New" w:cs="TH Sarabun New" w:hint="cs"/>
                <w:color w:val="0000FF"/>
                <w:sz w:val="28"/>
                <w:szCs w:val="28"/>
                <w:cs/>
              </w:rPr>
              <w:t xml:space="preserve"> </w:t>
            </w: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ผศ.ศิริรัตน์  วณิชโยบล</w:t>
            </w:r>
          </w:p>
        </w:tc>
        <w:tc>
          <w:tcPr>
            <w:tcW w:w="1375" w:type="pct"/>
          </w:tcPr>
          <w:p w:rsidR="007F01D2" w:rsidRPr="00BC4412" w:rsidRDefault="007F01D2" w:rsidP="00885441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Ph.D. (Computer Science), </w:t>
            </w:r>
          </w:p>
          <w:p w:rsidR="007F01D2" w:rsidRPr="00BC4412" w:rsidRDefault="007F01D2" w:rsidP="00885441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2545</w:t>
            </w:r>
          </w:p>
        </w:tc>
        <w:tc>
          <w:tcPr>
            <w:tcW w:w="850" w:type="pct"/>
          </w:tcPr>
          <w:p w:rsidR="007F01D2" w:rsidRPr="00BC4412" w:rsidRDefault="007F01D2" w:rsidP="0082573A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306" w:type="pct"/>
          </w:tcPr>
          <w:p w:rsidR="007F01D2" w:rsidRPr="00386C1D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534" w:type="pct"/>
          </w:tcPr>
          <w:p w:rsidR="007F01D2" w:rsidRPr="00386C1D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645" w:type="pct"/>
          </w:tcPr>
          <w:p w:rsidR="007F01D2" w:rsidRPr="00386C1D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3D0812" w:rsidRPr="00A70C77" w:rsidTr="00E75BFB">
        <w:trPr>
          <w:jc w:val="center"/>
        </w:trPr>
        <w:tc>
          <w:tcPr>
            <w:tcW w:w="1290" w:type="pct"/>
          </w:tcPr>
          <w:p w:rsidR="007F01D2" w:rsidRPr="00BC4412" w:rsidRDefault="003D0812" w:rsidP="00316D04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3</w:t>
            </w:r>
            <w:r w:rsidR="007F01D2"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)  ผศ.วิภาดา  เวทย์ประสิทธิ์ </w:t>
            </w:r>
            <w:r w:rsidR="007F01D2"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 xml:space="preserve">     </w:t>
            </w:r>
          </w:p>
        </w:tc>
        <w:tc>
          <w:tcPr>
            <w:tcW w:w="1375" w:type="pct"/>
          </w:tcPr>
          <w:p w:rsidR="007F01D2" w:rsidRPr="00BC4412" w:rsidRDefault="007F01D2" w:rsidP="007F01D2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วท.ด. </w:t>
            </w:r>
          </w:p>
          <w:p w:rsidR="007F01D2" w:rsidRPr="00BC4412" w:rsidRDefault="007F01D2" w:rsidP="007F01D2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(วิทยาการคอมพิวเตอร์), </w:t>
            </w:r>
          </w:p>
          <w:p w:rsidR="007F01D2" w:rsidRPr="00386C1D" w:rsidRDefault="007F01D2" w:rsidP="007F01D2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2547</w:t>
            </w:r>
          </w:p>
        </w:tc>
        <w:tc>
          <w:tcPr>
            <w:tcW w:w="850" w:type="pct"/>
          </w:tcPr>
          <w:p w:rsidR="007F01D2" w:rsidRPr="00386C1D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306" w:type="pct"/>
          </w:tcPr>
          <w:p w:rsidR="007F01D2" w:rsidRPr="00386C1D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534" w:type="pct"/>
          </w:tcPr>
          <w:p w:rsidR="007F01D2" w:rsidRPr="00386C1D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645" w:type="pct"/>
          </w:tcPr>
          <w:p w:rsidR="007F01D2" w:rsidRPr="00386C1D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3D0812" w:rsidRPr="00A70C77" w:rsidTr="00E75BFB">
        <w:trPr>
          <w:jc w:val="center"/>
        </w:trPr>
        <w:tc>
          <w:tcPr>
            <w:tcW w:w="1290" w:type="pct"/>
          </w:tcPr>
          <w:p w:rsidR="007F01D2" w:rsidRPr="00BC4412" w:rsidRDefault="003D0812" w:rsidP="00910EC2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4</w:t>
            </w:r>
            <w:r w:rsidR="007F01D2"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)  ผศ.ลัดดา  ปรีชาวีรกุล</w:t>
            </w:r>
          </w:p>
        </w:tc>
        <w:tc>
          <w:tcPr>
            <w:tcW w:w="1375" w:type="pct"/>
          </w:tcPr>
          <w:p w:rsidR="007F01D2" w:rsidRPr="00BC4412" w:rsidRDefault="007F01D2" w:rsidP="00BA2A0E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วท.ด. </w:t>
            </w:r>
          </w:p>
          <w:p w:rsidR="007F01D2" w:rsidRPr="00BC4412" w:rsidRDefault="007F01D2" w:rsidP="00BA2A0E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 xml:space="preserve">(วิทยาการคอมพิวเตอร์), </w:t>
            </w:r>
          </w:p>
          <w:p w:rsidR="007F01D2" w:rsidRPr="00BC4412" w:rsidRDefault="007F01D2" w:rsidP="00BA2A0E">
            <w:pPr>
              <w:spacing w:after="0" w:line="240" w:lineRule="auto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t>2549</w:t>
            </w:r>
          </w:p>
        </w:tc>
        <w:tc>
          <w:tcPr>
            <w:tcW w:w="850" w:type="pct"/>
          </w:tcPr>
          <w:p w:rsidR="007F01D2" w:rsidRPr="00BC4412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  <w:t>ภาคผนวก ก</w:t>
            </w:r>
          </w:p>
        </w:tc>
        <w:tc>
          <w:tcPr>
            <w:tcW w:w="306" w:type="pct"/>
          </w:tcPr>
          <w:p w:rsidR="007F01D2" w:rsidRPr="00BC4412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  <w:tc>
          <w:tcPr>
            <w:tcW w:w="534" w:type="pct"/>
          </w:tcPr>
          <w:p w:rsidR="007F01D2" w:rsidRPr="00386C1D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color w:val="0000FF"/>
                <w:sz w:val="28"/>
                <w:szCs w:val="28"/>
              </w:rPr>
              <w:sym w:font="Wingdings 2" w:char="F050"/>
            </w:r>
          </w:p>
        </w:tc>
        <w:tc>
          <w:tcPr>
            <w:tcW w:w="645" w:type="pct"/>
          </w:tcPr>
          <w:p w:rsidR="007F01D2" w:rsidRPr="00386C1D" w:rsidRDefault="007F01D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</w:tbl>
    <w:p w:rsidR="00BC4412" w:rsidRDefault="00BC4412" w:rsidP="00BC4412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</w:p>
    <w:p w:rsidR="001A0DA2" w:rsidRPr="001A0DA2" w:rsidRDefault="001A0DA2" w:rsidP="001A0DA2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1A0DA2">
        <w:rPr>
          <w:rFonts w:ascii="TH Sarabun New" w:hAnsi="TH Sarabun New" w:cs="TH Sarabun New"/>
          <w:b/>
          <w:bCs/>
          <w:sz w:val="28"/>
          <w:szCs w:val="28"/>
          <w:cs/>
        </w:rPr>
        <w:t>ผลการกำกับมาตรฐาน</w:t>
      </w:r>
    </w:p>
    <w:p w:rsidR="001A0DA2" w:rsidRPr="001A0DA2" w:rsidRDefault="001A0DA2" w:rsidP="001A0DA2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1A0DA2">
        <w:rPr>
          <w:rFonts w:ascii="TH Sarabun New" w:hAnsi="TH Sarabun New" w:cs="TH Sarabun New"/>
          <w:b/>
          <w:bCs/>
          <w:sz w:val="28"/>
          <w:szCs w:val="28"/>
          <w:cs/>
        </w:rPr>
        <w:t>เกณฑ์ข้อ 7 คุณสมบัติอาจารย์ผู้สอบวิทยานิพนธ์</w:t>
      </w:r>
    </w:p>
    <w:p w:rsidR="001A0DA2" w:rsidRPr="001A0DA2" w:rsidRDefault="00323E17" w:rsidP="001A0DA2">
      <w:pPr>
        <w:spacing w:after="0" w:line="240" w:lineRule="auto"/>
        <w:ind w:left="1418" w:hanging="425"/>
        <w:rPr>
          <w:rFonts w:ascii="TH Sarabun New" w:hAnsi="TH Sarabun New" w:cs="TH Sarabun New"/>
          <w:sz w:val="28"/>
          <w:szCs w:val="28"/>
        </w:rPr>
      </w:pPr>
      <w:r w:rsidRPr="008407DE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="001A0DA2" w:rsidRPr="001A0DA2">
        <w:rPr>
          <w:rFonts w:ascii="TH Sarabun New" w:hAnsi="TH Sarabun New" w:cs="TH Sarabun New"/>
          <w:sz w:val="28"/>
          <w:szCs w:val="28"/>
          <w:cs/>
        </w:rPr>
        <w:t xml:space="preserve">  เป็นไปตามเกณฑ์</w:t>
      </w:r>
      <w:r w:rsidR="001A0DA2" w:rsidRPr="001A0DA2">
        <w:rPr>
          <w:rFonts w:ascii="TH Sarabun New" w:hAnsi="TH Sarabun New" w:cs="TH Sarabun New"/>
          <w:sz w:val="28"/>
          <w:szCs w:val="28"/>
        </w:rPr>
        <w:t xml:space="preserve"> </w:t>
      </w:r>
      <w:r w:rsidR="001A0DA2" w:rsidRPr="001A0DA2">
        <w:rPr>
          <w:rFonts w:ascii="TH Sarabun New" w:hAnsi="TH Sarabun New" w:cs="TH Sarabun New"/>
          <w:sz w:val="28"/>
          <w:szCs w:val="28"/>
          <w:cs/>
        </w:rPr>
        <w:t xml:space="preserve">คือ </w:t>
      </w:r>
    </w:p>
    <w:p w:rsidR="001A0DA2" w:rsidRPr="001A0DA2" w:rsidRDefault="001A0DA2" w:rsidP="001A0DA2">
      <w:pPr>
        <w:spacing w:after="0" w:line="240" w:lineRule="auto"/>
        <w:ind w:left="1701" w:hanging="283"/>
        <w:jc w:val="thaiDistribute"/>
        <w:rPr>
          <w:rFonts w:ascii="TH Sarabun New" w:hAnsi="TH Sarabun New" w:cs="TH Sarabun New"/>
          <w:sz w:val="28"/>
          <w:szCs w:val="28"/>
        </w:rPr>
      </w:pPr>
      <w:r w:rsidRPr="001A0DA2">
        <w:rPr>
          <w:rFonts w:ascii="TH Sarabun New" w:hAnsi="TH Sarabun New" w:cs="TH Sarabun New"/>
          <w:sz w:val="28"/>
          <w:szCs w:val="28"/>
          <w:cs/>
        </w:rPr>
        <w:t>1.  เป็นอาจารย์ประจำหรือผู้ทรงคุณวุฒิภายนอกสถาบันที่มีคุณวุฒิ ป.เอก หรือเทียบเท่า หรือดำรงตำแหน่ง รศ.ขึ้นไปในสาขาวิชาที่ตรงหรือสัมพันธ์กัน และมีประสบการณ์ในการทำวิจัยที่ไม่ใช่ส่วนหนึ่งของการศึกษาเพื่อรับปริญญา</w:t>
      </w:r>
      <w:r w:rsidRPr="001A0DA2">
        <w:rPr>
          <w:rFonts w:ascii="TH Sarabun New" w:hAnsi="TH Sarabun New" w:cs="TH Sarabun New"/>
          <w:sz w:val="28"/>
          <w:szCs w:val="28"/>
        </w:rPr>
        <w:t xml:space="preserve"> </w:t>
      </w:r>
    </w:p>
    <w:p w:rsidR="001A0DA2" w:rsidRPr="001A0DA2" w:rsidRDefault="001A0DA2" w:rsidP="001A0DA2">
      <w:pPr>
        <w:spacing w:after="0" w:line="240" w:lineRule="auto"/>
        <w:ind w:left="1701" w:hanging="283"/>
        <w:jc w:val="thaiDistribute"/>
        <w:rPr>
          <w:rFonts w:ascii="TH Sarabun New" w:hAnsi="TH Sarabun New" w:cs="TH Sarabun New"/>
          <w:sz w:val="28"/>
          <w:szCs w:val="28"/>
        </w:rPr>
      </w:pPr>
      <w:r w:rsidRPr="001A0DA2">
        <w:rPr>
          <w:rFonts w:ascii="TH Sarabun New" w:hAnsi="TH Sarabun New" w:cs="TH Sarabun New"/>
          <w:sz w:val="28"/>
          <w:szCs w:val="28"/>
          <w:cs/>
        </w:rPr>
        <w:t xml:space="preserve">2.  เป็นผู้เชี่ยวชาญเฉพาะ เทียบได้ไม่ต่ำกว่าระดับ </w:t>
      </w:r>
      <w:r w:rsidRPr="001A0DA2">
        <w:rPr>
          <w:rFonts w:ascii="TH Sarabun New" w:hAnsi="TH Sarabun New" w:cs="TH Sarabun New"/>
          <w:sz w:val="28"/>
          <w:szCs w:val="28"/>
        </w:rPr>
        <w:t xml:space="preserve">9 </w:t>
      </w:r>
      <w:r w:rsidRPr="001A0DA2">
        <w:rPr>
          <w:rFonts w:ascii="TH Sarabun New" w:hAnsi="TH Sarabun New" w:cs="TH Sarabun New"/>
          <w:sz w:val="28"/>
          <w:szCs w:val="28"/>
          <w:cs/>
        </w:rPr>
        <w:t>หรือ</w:t>
      </w:r>
    </w:p>
    <w:p w:rsidR="001A0DA2" w:rsidRPr="001A0DA2" w:rsidRDefault="001A0DA2" w:rsidP="001A0DA2">
      <w:pPr>
        <w:spacing w:after="0" w:line="240" w:lineRule="auto"/>
        <w:ind w:left="1701" w:hanging="283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1A0DA2">
        <w:rPr>
          <w:rFonts w:ascii="TH Sarabun New" w:hAnsi="TH Sarabun New" w:cs="TH Sarabun New"/>
          <w:sz w:val="28"/>
          <w:szCs w:val="28"/>
          <w:cs/>
        </w:rPr>
        <w:t>3. เป็นผู้เชี่ยวชาญเฉพาะ ที่ได้รับความเห็นชอบและแต่งตั้งจากสภามหาวิทยาลัย และได้แจ้งให้ สกอ.รับทราบการแต่งตั้งแล้ว</w:t>
      </w:r>
    </w:p>
    <w:p w:rsidR="001A0DA2" w:rsidRPr="001A0DA2" w:rsidRDefault="001A0DA2" w:rsidP="001A0DA2">
      <w:pPr>
        <w:spacing w:after="0" w:line="240" w:lineRule="auto"/>
        <w:ind w:left="1418" w:hanging="425"/>
        <w:rPr>
          <w:rFonts w:ascii="TH Sarabun New" w:hAnsi="TH Sarabun New" w:cs="TH Sarabun New"/>
          <w:sz w:val="28"/>
          <w:szCs w:val="28"/>
        </w:rPr>
      </w:pPr>
      <w:r w:rsidRPr="001A0DA2">
        <w:rPr>
          <w:rFonts w:ascii="TH Sarabun New" w:hAnsi="TH Sarabun New" w:cs="TH Sarabun New"/>
          <w:sz w:val="28"/>
          <w:szCs w:val="28"/>
        </w:rPr>
        <w:sym w:font="Wingdings 2" w:char="F0A3"/>
      </w:r>
      <w:r w:rsidRPr="001A0DA2">
        <w:rPr>
          <w:rFonts w:ascii="TH Sarabun New" w:hAnsi="TH Sarabun New" w:cs="TH Sarabun New"/>
          <w:sz w:val="28"/>
          <w:szCs w:val="28"/>
          <w:cs/>
        </w:rPr>
        <w:t xml:space="preserve"> ไม่เป็นไปตามเกณฑ์เพราะ..............................</w:t>
      </w:r>
      <w:r w:rsidRPr="001A0DA2">
        <w:rPr>
          <w:rFonts w:ascii="TH Sarabun New" w:hAnsi="TH Sarabun New" w:cs="TH Sarabun New"/>
          <w:sz w:val="28"/>
          <w:szCs w:val="28"/>
        </w:rPr>
        <w:t>.............................................................</w:t>
      </w:r>
    </w:p>
    <w:p w:rsidR="001A0DA2" w:rsidRPr="001A0DA2" w:rsidRDefault="001A0DA2" w:rsidP="001A0DA2">
      <w:pPr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p w:rsidR="007F01D2" w:rsidRDefault="007F01D2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</w:p>
    <w:p w:rsidR="001A0DA2" w:rsidRPr="001A0DA2" w:rsidRDefault="001A0DA2" w:rsidP="001A0DA2">
      <w:pPr>
        <w:spacing w:after="0" w:line="240" w:lineRule="auto"/>
        <w:jc w:val="both"/>
        <w:rPr>
          <w:rFonts w:ascii="TH Sarabun New" w:hAnsi="TH Sarabun New" w:cs="TH Sarabun New"/>
          <w:b/>
          <w:bCs/>
          <w:sz w:val="28"/>
          <w:szCs w:val="28"/>
        </w:rPr>
      </w:pPr>
      <w:r w:rsidRPr="001A0DA2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>ตารางที่ 1.7 การตีพิมพ์เผยแพร่ผลงานของผู้สำเร็จการศึกษา</w:t>
      </w:r>
      <w:r w:rsidRPr="001A0DA2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Pr="001A0DA2">
        <w:rPr>
          <w:rFonts w:ascii="TH Sarabun New" w:hAnsi="TH Sarabun New" w:cs="TH Sarabun New"/>
          <w:sz w:val="28"/>
          <w:szCs w:val="28"/>
          <w:cs/>
        </w:rPr>
        <w:t xml:space="preserve">(ตัวบ่งชี้ 1.1 เกณฑ์ข้อ </w:t>
      </w:r>
      <w:r w:rsidRPr="001A0DA2">
        <w:rPr>
          <w:rFonts w:ascii="TH Sarabun New" w:hAnsi="TH Sarabun New" w:cs="TH Sarabun New"/>
          <w:sz w:val="28"/>
          <w:szCs w:val="28"/>
        </w:rPr>
        <w:t>8</w:t>
      </w:r>
      <w:r w:rsidRPr="001A0DA2">
        <w:rPr>
          <w:rFonts w:ascii="TH Sarabun New" w:hAnsi="TH Sarabun New" w:cs="TH Sarabun New"/>
          <w:sz w:val="28"/>
          <w:szCs w:val="28"/>
          <w: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3075"/>
        <w:gridCol w:w="3081"/>
      </w:tblGrid>
      <w:tr w:rsidR="00BC4412" w:rsidRPr="00BC4412" w:rsidTr="001A0DA2">
        <w:trPr>
          <w:jc w:val="center"/>
        </w:trPr>
        <w:tc>
          <w:tcPr>
            <w:tcW w:w="3089" w:type="dxa"/>
            <w:shd w:val="clear" w:color="auto" w:fill="D9D9D9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ผู้สำเร็จการศึกษา</w:t>
            </w:r>
          </w:p>
        </w:tc>
        <w:tc>
          <w:tcPr>
            <w:tcW w:w="3075" w:type="dxa"/>
            <w:shd w:val="clear" w:color="auto" w:fill="D9D9D9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ชื่อผลงาน</w:t>
            </w:r>
          </w:p>
        </w:tc>
        <w:tc>
          <w:tcPr>
            <w:tcW w:w="3081" w:type="dxa"/>
            <w:shd w:val="clear" w:color="auto" w:fill="D9D9D9"/>
          </w:tcPr>
          <w:p w:rsidR="00BC4412" w:rsidRPr="00BC44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C4412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แหล่งเผยแพร่</w:t>
            </w:r>
          </w:p>
        </w:tc>
      </w:tr>
      <w:tr w:rsidR="00BC4412" w:rsidRPr="00BC4412" w:rsidTr="001A0DA2">
        <w:trPr>
          <w:jc w:val="center"/>
        </w:trPr>
        <w:tc>
          <w:tcPr>
            <w:tcW w:w="3089" w:type="dxa"/>
          </w:tcPr>
          <w:p w:rsidR="00BC4412" w:rsidRPr="003D08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</w:pPr>
            <w:r w:rsidRPr="003D0812"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  <w:t>-</w:t>
            </w:r>
          </w:p>
        </w:tc>
        <w:tc>
          <w:tcPr>
            <w:tcW w:w="3075" w:type="dxa"/>
          </w:tcPr>
          <w:p w:rsidR="00BC4412" w:rsidRPr="003D08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</w:pPr>
            <w:r w:rsidRPr="003D0812"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  <w:t>-</w:t>
            </w:r>
          </w:p>
        </w:tc>
        <w:tc>
          <w:tcPr>
            <w:tcW w:w="3081" w:type="dxa"/>
          </w:tcPr>
          <w:p w:rsidR="00BC4412" w:rsidRPr="003D08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</w:pPr>
            <w:r w:rsidRPr="003D0812"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  <w:t>-</w:t>
            </w:r>
          </w:p>
        </w:tc>
      </w:tr>
      <w:tr w:rsidR="00BC4412" w:rsidRPr="00BC4412" w:rsidTr="001A0DA2">
        <w:trPr>
          <w:jc w:val="center"/>
        </w:trPr>
        <w:tc>
          <w:tcPr>
            <w:tcW w:w="3089" w:type="dxa"/>
          </w:tcPr>
          <w:p w:rsidR="00BC4412" w:rsidRPr="003D08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</w:pPr>
            <w:r w:rsidRPr="003D0812"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  <w:t>-</w:t>
            </w:r>
          </w:p>
        </w:tc>
        <w:tc>
          <w:tcPr>
            <w:tcW w:w="3075" w:type="dxa"/>
          </w:tcPr>
          <w:p w:rsidR="00BC4412" w:rsidRPr="003D08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</w:pPr>
            <w:r w:rsidRPr="003D0812"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  <w:t>-</w:t>
            </w:r>
          </w:p>
        </w:tc>
        <w:tc>
          <w:tcPr>
            <w:tcW w:w="3081" w:type="dxa"/>
          </w:tcPr>
          <w:p w:rsidR="00BC4412" w:rsidRPr="003D0812" w:rsidRDefault="00BC4412" w:rsidP="00BF213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</w:pPr>
            <w:r w:rsidRPr="003D0812">
              <w:rPr>
                <w:rFonts w:ascii="TH Sarabun New" w:hAnsi="TH Sarabun New" w:cs="TH Sarabun New"/>
                <w:b/>
                <w:bCs/>
                <w:color w:val="0033CC"/>
                <w:sz w:val="28"/>
                <w:szCs w:val="28"/>
              </w:rPr>
              <w:t>-</w:t>
            </w:r>
          </w:p>
        </w:tc>
      </w:tr>
    </w:tbl>
    <w:p w:rsidR="001A0DA2" w:rsidRPr="003663B3" w:rsidRDefault="001A0DA2" w:rsidP="001A0DA2">
      <w:pPr>
        <w:spacing w:after="0" w:line="240" w:lineRule="auto"/>
        <w:rPr>
          <w:rFonts w:cs="Angsana New"/>
          <w:b/>
          <w:bCs/>
          <w:cs/>
        </w:rPr>
      </w:pPr>
      <w:r w:rsidRPr="003663B3">
        <w:rPr>
          <w:rFonts w:cs="Angsana New"/>
          <w:b/>
          <w:bCs/>
          <w:cs/>
        </w:rPr>
        <w:t>ผลการกำกับมาตรฐาน</w:t>
      </w:r>
    </w:p>
    <w:p w:rsidR="001A0DA2" w:rsidRPr="003663B3" w:rsidRDefault="001A0DA2" w:rsidP="001A0DA2">
      <w:pPr>
        <w:spacing w:after="0" w:line="240" w:lineRule="auto"/>
        <w:rPr>
          <w:rFonts w:cs="Angsana New"/>
        </w:rPr>
      </w:pPr>
      <w:r w:rsidRPr="003663B3">
        <w:rPr>
          <w:rFonts w:cs="Angsana New"/>
          <w:b/>
          <w:bCs/>
          <w:cs/>
        </w:rPr>
        <w:t>เกณฑ์ข้อ 8 การตีพิมพ์เผยแพร่ผลงานของผู้สำเร็จการศึกษา</w:t>
      </w:r>
    </w:p>
    <w:p w:rsidR="00BC4412" w:rsidRPr="00BC4412" w:rsidRDefault="00BC4412" w:rsidP="00BC4412">
      <w:pPr>
        <w:spacing w:after="0" w:line="240" w:lineRule="auto"/>
        <w:ind w:left="1134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color w:val="0000FF"/>
          <w:sz w:val="28"/>
          <w:szCs w:val="28"/>
        </w:rPr>
        <w:sym w:font="Wingdings 2" w:char="F052"/>
      </w:r>
      <w:r w:rsidRPr="00BC4412">
        <w:rPr>
          <w:rFonts w:ascii="TH Sarabun New" w:hAnsi="TH Sarabun New" w:cs="TH Sarabun New"/>
          <w:color w:val="0000FF"/>
          <w:sz w:val="28"/>
          <w:szCs w:val="28"/>
        </w:rPr>
        <w:t xml:space="preserve"> </w:t>
      </w:r>
      <w:r w:rsidRPr="00BC4412">
        <w:rPr>
          <w:rFonts w:ascii="TH Sarabun New" w:hAnsi="TH Sarabun New" w:cs="TH Sarabun New"/>
          <w:color w:val="0000FF"/>
          <w:sz w:val="28"/>
          <w:szCs w:val="28"/>
          <w:cs/>
        </w:rPr>
        <w:t xml:space="preserve">เป็นไปตามเกณฑ์  </w:t>
      </w:r>
    </w:p>
    <w:p w:rsidR="00BC4412" w:rsidRDefault="00BC4412" w:rsidP="00BC4412">
      <w:pPr>
        <w:spacing w:after="0" w:line="240" w:lineRule="auto"/>
        <w:ind w:left="1418" w:hanging="425"/>
        <w:rPr>
          <w:rFonts w:ascii="TH Sarabun New" w:hAnsi="TH Sarabun New" w:cs="TH Sarabun New"/>
          <w:color w:val="0000FF"/>
          <w:sz w:val="28"/>
          <w:szCs w:val="28"/>
        </w:rPr>
      </w:pPr>
      <w:r w:rsidRPr="00BC4412">
        <w:rPr>
          <w:rFonts w:ascii="TH Sarabun New" w:hAnsi="TH Sarabun New" w:cs="TH Sarabun New"/>
          <w:color w:val="0000FF"/>
          <w:sz w:val="28"/>
          <w:szCs w:val="28"/>
          <w:cs/>
        </w:rPr>
        <w:t xml:space="preserve">        หลักสูตรยังไม่มีนักศึกษาที่สำเร็จการศึกษา แต่หลักสูตรมีผลงานของ</w:t>
      </w:r>
      <w:r w:rsidR="00657AF0">
        <w:rPr>
          <w:rFonts w:ascii="TH Sarabun New" w:hAnsi="TH Sarabun New" w:cs="TH Sarabun New"/>
          <w:color w:val="0000FF"/>
          <w:sz w:val="28"/>
          <w:szCs w:val="28"/>
          <w:cs/>
        </w:rPr>
        <w:t xml:space="preserve">นักศึกษาที่กำลังศึกษาอยู่จำนวน </w:t>
      </w:r>
      <w:r w:rsidR="00EC531D">
        <w:rPr>
          <w:rFonts w:ascii="TH Sarabun New" w:hAnsi="TH Sarabun New" w:cs="TH Sarabun New" w:hint="cs"/>
          <w:color w:val="0000FF"/>
          <w:sz w:val="28"/>
          <w:szCs w:val="28"/>
          <w:cs/>
        </w:rPr>
        <w:t>4</w:t>
      </w:r>
      <w:r w:rsidRPr="00BC4412">
        <w:rPr>
          <w:rFonts w:ascii="TH Sarabun New" w:hAnsi="TH Sarabun New" w:cs="TH Sarabun New"/>
          <w:color w:val="0000FF"/>
          <w:sz w:val="28"/>
          <w:szCs w:val="28"/>
          <w:cs/>
        </w:rPr>
        <w:t>ผลงาน คือ</w:t>
      </w:r>
    </w:p>
    <w:p w:rsidR="00FB1E7A" w:rsidRDefault="00FB1E7A" w:rsidP="00BC4412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TH Sarabun New" w:hAnsi="TH Sarabun New" w:cs="TH Sarabun New"/>
          <w:color w:val="0000FF"/>
          <w:sz w:val="28"/>
          <w:szCs w:val="28"/>
        </w:rPr>
      </w:pPr>
      <w:r w:rsidRPr="00FB1E7A">
        <w:rPr>
          <w:rFonts w:ascii="TH Sarabun New" w:hAnsi="TH Sarabun New" w:cs="TH Sarabun New"/>
          <w:color w:val="0000FF"/>
          <w:sz w:val="28"/>
          <w:szCs w:val="28"/>
        </w:rPr>
        <w:t>Tuan Anh Tran, Jarunee Duangsuwan, and Wiphada Wettayaprasit, 2018. </w:t>
      </w:r>
      <w:r w:rsidRPr="00FB1E7A">
        <w:rPr>
          <w:rFonts w:ascii="TH Sarabun New" w:hAnsi="TH Sarabun New" w:cs="TH Sarabun New"/>
          <w:b/>
          <w:bCs/>
          <w:color w:val="0000FF"/>
          <w:sz w:val="28"/>
          <w:szCs w:val="28"/>
        </w:rPr>
        <w:t>"A Novel Automatic Sentiment Summarization from Aspect-based Customer Reviews."</w:t>
      </w:r>
      <w:r w:rsidRPr="00FB1E7A">
        <w:rPr>
          <w:rFonts w:ascii="TH Sarabun New" w:hAnsi="TH Sarabun New" w:cs="TH Sarabun New"/>
          <w:color w:val="0000FF"/>
          <w:sz w:val="28"/>
          <w:szCs w:val="28"/>
        </w:rPr>
        <w:t xml:space="preserve">  The 15th International Joint Conference on Computer Science and Software Engineering, 11-13 July, 2018., Faculty of ICT, Mahidol University, Salaya Campus, Nakhon Pathom, Thailand., pp. 345-350.</w:t>
      </w:r>
    </w:p>
    <w:p w:rsidR="00BC4412" w:rsidRDefault="00FB1E7A" w:rsidP="00BC4412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TH Sarabun New" w:hAnsi="TH Sarabun New" w:cs="TH Sarabun New"/>
          <w:color w:val="0000FF"/>
          <w:sz w:val="28"/>
          <w:szCs w:val="28"/>
        </w:rPr>
      </w:pPr>
      <w:r w:rsidRPr="00FB1E7A">
        <w:rPr>
          <w:rFonts w:ascii="TH Sarabun New" w:hAnsi="TH Sarabun New" w:cs="TH Sarabun New"/>
          <w:color w:val="0000FF"/>
          <w:sz w:val="28"/>
          <w:szCs w:val="28"/>
        </w:rPr>
        <w:t>Myo W., Wettayaprasit W., Aiyarak P., 2018. </w:t>
      </w:r>
      <w:r w:rsidRPr="00FB1E7A">
        <w:rPr>
          <w:rFonts w:ascii="TH Sarabun New" w:hAnsi="TH Sarabun New" w:cs="TH Sarabun New"/>
          <w:b/>
          <w:bCs/>
          <w:color w:val="0000FF"/>
          <w:sz w:val="28"/>
          <w:szCs w:val="28"/>
        </w:rPr>
        <w:t>"A noble feature selection method for human activity recognition using Linearly Dependent Concept (LDC)."</w:t>
      </w:r>
      <w:r w:rsidRPr="00FB1E7A">
        <w:rPr>
          <w:rFonts w:ascii="TH Sarabun New" w:hAnsi="TH Sarabun New" w:cs="TH Sarabun New"/>
          <w:color w:val="0000FF"/>
          <w:sz w:val="28"/>
          <w:szCs w:val="28"/>
        </w:rPr>
        <w:t xml:space="preserve">  ACM International Conference Proceeding Series,8 February 2018, Kuantan, Malaysia, pp. 173-177.</w:t>
      </w:r>
    </w:p>
    <w:p w:rsidR="00FB1E7A" w:rsidRDefault="00FB1E7A" w:rsidP="00BC4412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TH Sarabun New" w:hAnsi="TH Sarabun New" w:cs="TH Sarabun New"/>
          <w:color w:val="0000FF"/>
          <w:sz w:val="28"/>
          <w:szCs w:val="28"/>
        </w:rPr>
      </w:pPr>
      <w:r w:rsidRPr="00FB1E7A">
        <w:rPr>
          <w:rFonts w:ascii="TH Sarabun New" w:hAnsi="TH Sarabun New" w:cs="TH Sarabun New"/>
          <w:color w:val="0000FF"/>
          <w:sz w:val="28"/>
          <w:szCs w:val="28"/>
        </w:rPr>
        <w:t xml:space="preserve">N. Keawpibal, L. Preechaveerakul, and  S. Vanichayobon. (2018). </w:t>
      </w:r>
      <w:r w:rsidRPr="00FB1E7A">
        <w:rPr>
          <w:rFonts w:ascii="TH Sarabun New" w:hAnsi="TH Sarabun New" w:cs="TH Sarabun New"/>
          <w:b/>
          <w:bCs/>
          <w:color w:val="0000FF"/>
          <w:sz w:val="28"/>
          <w:szCs w:val="28"/>
        </w:rPr>
        <w:t>"Optimizing Range Query Processing for Dual Bitmap Index",</w:t>
      </w:r>
      <w:r w:rsidRPr="00FB1E7A">
        <w:rPr>
          <w:rFonts w:ascii="TH Sarabun New" w:hAnsi="TH Sarabun New" w:cs="TH Sarabun New"/>
          <w:color w:val="0000FF"/>
          <w:sz w:val="28"/>
          <w:szCs w:val="28"/>
        </w:rPr>
        <w:t xml:space="preserve"> Walailak Journal of Science and Technology (WJST), Forthcoming Issue: Special Issue on Computer Science and Information Technology, Vol. 15.</w:t>
      </w:r>
    </w:p>
    <w:p w:rsidR="00B90DB6" w:rsidRPr="006D7747" w:rsidRDefault="00B90DB6" w:rsidP="00644659">
      <w:pPr>
        <w:pStyle w:val="ListParagraph"/>
        <w:numPr>
          <w:ilvl w:val="0"/>
          <w:numId w:val="30"/>
        </w:numPr>
        <w:spacing w:after="0" w:line="240" w:lineRule="auto"/>
        <w:jc w:val="thaiDistribute"/>
        <w:rPr>
          <w:rFonts w:ascii="TH Sarabun New" w:hAnsi="TH Sarabun New" w:cs="TH Sarabun New"/>
          <w:color w:val="0000FF"/>
          <w:sz w:val="28"/>
          <w:szCs w:val="28"/>
        </w:rPr>
      </w:pPr>
      <w:r w:rsidRPr="006D7747">
        <w:rPr>
          <w:rFonts w:ascii="TH Sarabun New" w:hAnsi="TH Sarabun New" w:cs="TH Sarabun New"/>
          <w:color w:val="0000FF"/>
          <w:sz w:val="28"/>
          <w:szCs w:val="28"/>
        </w:rPr>
        <w:t>S Qureshi, S Karrila, and S Vanichayobon, "</w:t>
      </w:r>
      <w:r w:rsidRPr="006D7747">
        <w:rPr>
          <w:rFonts w:ascii="TH Sarabun New" w:hAnsi="TH Sarabun New" w:cs="TH Sarabun New"/>
          <w:b/>
          <w:bCs/>
          <w:color w:val="0000FF"/>
          <w:sz w:val="28"/>
          <w:szCs w:val="28"/>
        </w:rPr>
        <w:t>Human Sleep Scoring Based on K-Nearest Neighbors."</w:t>
      </w:r>
      <w:r w:rsidRPr="006D7747">
        <w:rPr>
          <w:rFonts w:ascii="TH Sarabun New" w:hAnsi="TH Sarabun New" w:cs="TH Sarabun New"/>
          <w:color w:val="0000FF"/>
          <w:sz w:val="28"/>
          <w:szCs w:val="28"/>
        </w:rPr>
        <w:t xml:space="preserve"> </w:t>
      </w:r>
      <w:r>
        <w:rPr>
          <w:rFonts w:ascii="TH Sarabun New" w:hAnsi="TH Sarabun New" w:cs="TH Sarabun New"/>
          <w:color w:val="0000FF"/>
          <w:sz w:val="28"/>
          <w:szCs w:val="28"/>
        </w:rPr>
        <w:t>Turkish Journal of Electrical Engineering &amp; Computer Sciences</w:t>
      </w:r>
      <w:r w:rsidRPr="006D7747">
        <w:rPr>
          <w:rFonts w:ascii="TH Sarabun New" w:hAnsi="TH Sarabun New" w:cs="TH Sarabun New"/>
          <w:color w:val="0000FF"/>
          <w:sz w:val="28"/>
          <w:szCs w:val="28"/>
        </w:rPr>
        <w:t>, DOI : 10.3906/elk-1805-12.</w:t>
      </w:r>
    </w:p>
    <w:p w:rsidR="00BC4412" w:rsidRPr="00BC4412" w:rsidRDefault="00BC4412" w:rsidP="00BC4412">
      <w:pPr>
        <w:tabs>
          <w:tab w:val="left" w:pos="1170"/>
        </w:tabs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  <w:cs/>
        </w:rPr>
        <w:tab/>
      </w:r>
      <w:r w:rsidRPr="00BC4412">
        <w:rPr>
          <w:rFonts w:ascii="TH Sarabun New" w:hAnsi="TH Sarabun New" w:cs="TH Sarabun New"/>
          <w:sz w:val="28"/>
          <w:szCs w:val="28"/>
        </w:rPr>
        <w:sym w:font="Wingdings 2" w:char="F0A3"/>
      </w:r>
      <w:r w:rsidR="00FB1E7A">
        <w:rPr>
          <w:rFonts w:ascii="TH Sarabun New" w:hAnsi="TH Sarabun New" w:cs="TH Sarabun New"/>
          <w:sz w:val="28"/>
          <w:szCs w:val="28"/>
        </w:rPr>
        <w:t xml:space="preserve"> </w:t>
      </w:r>
      <w:r w:rsidRPr="00BC4412">
        <w:rPr>
          <w:rFonts w:ascii="TH Sarabun New" w:hAnsi="TH Sarabun New" w:cs="TH Sarabun New"/>
          <w:sz w:val="28"/>
          <w:szCs w:val="28"/>
          <w:cs/>
        </w:rPr>
        <w:t>ไม่เป็นไปตามเกณฑ์ เพราะ......................................................................................</w:t>
      </w:r>
    </w:p>
    <w:p w:rsidR="00BC4412" w:rsidRPr="00BC4412" w:rsidRDefault="00BC4412" w:rsidP="00BC4412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</w:p>
    <w:p w:rsidR="00BC4412" w:rsidRPr="00BC4412" w:rsidRDefault="001A0DA2" w:rsidP="00BC4412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>
        <w:rPr>
          <w:rFonts w:ascii="TH Sarabun New" w:hAnsi="TH Sarabun New" w:cs="TH Sarabun New"/>
          <w:b/>
          <w:bCs/>
          <w:sz w:val="28"/>
          <w:szCs w:val="28"/>
          <w:cs/>
        </w:rPr>
        <w:t>เกณฑ์ข้อ 1</w:t>
      </w:r>
      <w:r>
        <w:rPr>
          <w:rFonts w:ascii="TH Sarabun New" w:hAnsi="TH Sarabun New" w:cs="TH Sarabun New" w:hint="cs"/>
          <w:b/>
          <w:bCs/>
          <w:sz w:val="28"/>
          <w:szCs w:val="28"/>
          <w:cs/>
        </w:rPr>
        <w:t>1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  การปรับปรุงหลักสูตรตามรอบระยะเวลาที่กำหนด</w:t>
      </w:r>
    </w:p>
    <w:p w:rsidR="00BC4412" w:rsidRPr="00BC4412" w:rsidRDefault="00BC4412" w:rsidP="00BC4412">
      <w:pPr>
        <w:numPr>
          <w:ilvl w:val="0"/>
          <w:numId w:val="8"/>
        </w:numPr>
        <w:spacing w:after="0" w:line="240" w:lineRule="auto"/>
        <w:ind w:firstLine="414"/>
        <w:rPr>
          <w:rFonts w:ascii="TH Sarabun New" w:hAnsi="TH Sarabun New" w:cs="TH Sarabun New"/>
          <w:color w:val="0000FF"/>
          <w:sz w:val="28"/>
          <w:szCs w:val="28"/>
        </w:rPr>
      </w:pPr>
      <w:r w:rsidRPr="00BC4412">
        <w:rPr>
          <w:rFonts w:ascii="TH Sarabun New" w:hAnsi="TH Sarabun New" w:cs="TH Sarabun New"/>
          <w:color w:val="0000FF"/>
          <w:sz w:val="28"/>
          <w:szCs w:val="28"/>
          <w:cs/>
        </w:rPr>
        <w:t>เริ่มเปิดหลักสูตรครั้งแรกในปี พ.ศ. 2557</w:t>
      </w:r>
    </w:p>
    <w:p w:rsidR="00BC4412" w:rsidRPr="00BC4412" w:rsidRDefault="00BC4412" w:rsidP="00BC4412">
      <w:pPr>
        <w:numPr>
          <w:ilvl w:val="0"/>
          <w:numId w:val="8"/>
        </w:numPr>
        <w:spacing w:after="0" w:line="240" w:lineRule="auto"/>
        <w:ind w:firstLine="414"/>
        <w:rPr>
          <w:rFonts w:ascii="TH Sarabun New" w:hAnsi="TH Sarabun New" w:cs="TH Sarabun New"/>
          <w:color w:val="0000FF"/>
          <w:sz w:val="28"/>
          <w:szCs w:val="28"/>
        </w:rPr>
      </w:pPr>
      <w:r w:rsidRPr="00BC4412">
        <w:rPr>
          <w:rFonts w:ascii="TH Sarabun New" w:hAnsi="TH Sarabun New" w:cs="TH Sarabun New"/>
          <w:color w:val="0000FF"/>
          <w:sz w:val="28"/>
          <w:szCs w:val="28"/>
          <w:cs/>
        </w:rPr>
        <w:t>ตามรอบหลักสูตรต้องปรับปรุงให้แล้วเสร็จและประกาศใช้ในปี พ.ศ. 2562</w:t>
      </w:r>
    </w:p>
    <w:p w:rsidR="00BC4412" w:rsidRPr="00BC4412" w:rsidRDefault="00BC4412" w:rsidP="00BC4412">
      <w:pPr>
        <w:spacing w:after="0" w:line="240" w:lineRule="auto"/>
        <w:ind w:left="709"/>
        <w:rPr>
          <w:rFonts w:ascii="TH Sarabun New" w:hAnsi="TH Sarabun New" w:cs="TH Sarabun New"/>
          <w:color w:val="0000FF"/>
          <w:sz w:val="28"/>
          <w:szCs w:val="28"/>
        </w:rPr>
      </w:pPr>
      <w:r w:rsidRPr="00BC4412">
        <w:rPr>
          <w:rFonts w:ascii="TH Sarabun New" w:hAnsi="TH Sarabun New" w:cs="TH Sarabun New"/>
          <w:color w:val="0000FF"/>
          <w:sz w:val="28"/>
          <w:szCs w:val="28"/>
        </w:rPr>
        <w:sym w:font="Wingdings" w:char="F0FE"/>
      </w:r>
      <w:r w:rsidRPr="00BC4412">
        <w:rPr>
          <w:rFonts w:ascii="TH Sarabun New" w:hAnsi="TH Sarabun New" w:cs="TH Sarabun New"/>
          <w:color w:val="0000FF"/>
          <w:sz w:val="28"/>
          <w:szCs w:val="28"/>
          <w:cs/>
        </w:rPr>
        <w:t xml:space="preserve"> ปัจจุบันหลักสูตรยังอยู่ในระยะเวลาที่กำหนด</w:t>
      </w:r>
    </w:p>
    <w:p w:rsidR="00BC4412" w:rsidRDefault="00BC4412" w:rsidP="00BC4412">
      <w:pPr>
        <w:spacing w:after="0" w:line="240" w:lineRule="auto"/>
        <w:ind w:left="709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sym w:font="Wingdings 2" w:char="F0A3"/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ปัจจุบันหลักสูตรถือว่าล้าสมัย</w:t>
      </w:r>
    </w:p>
    <w:p w:rsidR="003B36C6" w:rsidRPr="00BC4412" w:rsidRDefault="003B36C6" w:rsidP="00BC4412">
      <w:pPr>
        <w:spacing w:after="0" w:line="240" w:lineRule="auto"/>
        <w:ind w:left="709"/>
        <w:rPr>
          <w:rFonts w:ascii="TH Sarabun New" w:hAnsi="TH Sarabun New" w:cs="TH Sarabun New"/>
          <w:sz w:val="28"/>
          <w:szCs w:val="28"/>
        </w:rPr>
      </w:pPr>
    </w:p>
    <w:p w:rsidR="00BC4412" w:rsidRPr="00BC4412" w:rsidRDefault="00BC4412" w:rsidP="00BC4412">
      <w:pPr>
        <w:spacing w:after="0" w:line="240" w:lineRule="auto"/>
        <w:ind w:firstLine="709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สรุปผลการดำเนินงานตามเกณฑ์ข้อ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1</w:t>
      </w:r>
      <w:r w:rsidR="001A0DA2">
        <w:rPr>
          <w:rFonts w:ascii="TH Sarabun New" w:hAnsi="TH Sarabun New" w:cs="TH Sarabun New" w:hint="cs"/>
          <w:b/>
          <w:bCs/>
          <w:sz w:val="28"/>
          <w:szCs w:val="28"/>
          <w:cs/>
        </w:rPr>
        <w:t>1</w:t>
      </w:r>
    </w:p>
    <w:p w:rsidR="00BC4412" w:rsidRPr="00BC4412" w:rsidRDefault="003B36C6" w:rsidP="00BC4412">
      <w:pPr>
        <w:spacing w:after="0" w:line="240" w:lineRule="auto"/>
        <w:ind w:left="709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color w:val="0000FF"/>
          <w:sz w:val="28"/>
          <w:szCs w:val="28"/>
        </w:rPr>
        <w:sym w:font="Wingdings" w:char="F0FE"/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 ผ่าน เพราะ ดำเนินงานผ่านทุกข้อ</w:t>
      </w:r>
    </w:p>
    <w:p w:rsidR="001A3DE5" w:rsidRDefault="00BC4412" w:rsidP="007F01D2">
      <w:pPr>
        <w:spacing w:after="0" w:line="240" w:lineRule="auto"/>
        <w:ind w:left="709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BC4412">
        <w:rPr>
          <w:rFonts w:ascii="TH Sarabun New" w:hAnsi="TH Sarabun New" w:cs="TH Sarabun New"/>
          <w:sz w:val="28"/>
          <w:szCs w:val="28"/>
        </w:rPr>
        <w:sym w:font="Wingdings 2" w:char="F0A3"/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ไม่ผ่าน เพราะ ดำเนินงานไม่ผ่านข้อ.....................</w:t>
      </w:r>
      <w:r w:rsidR="001A3DE5"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</w:p>
    <w:p w:rsidR="00BC4412" w:rsidRPr="00BC4412" w:rsidRDefault="00BC4412" w:rsidP="00BC4412">
      <w:pPr>
        <w:autoSpaceDE w:val="0"/>
        <w:autoSpaceDN w:val="0"/>
        <w:adjustRightInd w:val="0"/>
        <w:spacing w:after="240"/>
        <w:jc w:val="center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>ภาคผนวก ก</w:t>
      </w:r>
    </w:p>
    <w:p w:rsidR="00BC4412" w:rsidRPr="00BC4412" w:rsidRDefault="00BC4412" w:rsidP="00BC4412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ผลงานทางวิชาการของอาจารย์ผู้รับผิดชอบหลักสูตร/อาจารย์ประจำหลักสูตร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/</w:t>
      </w:r>
    </w:p>
    <w:p w:rsidR="00BC4412" w:rsidRPr="00BC4412" w:rsidRDefault="00BC4412" w:rsidP="00BC4412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อาจารย์ที่ปรึกษาวิทยานิพนธ์หลัก/ร่วม</w:t>
      </w:r>
    </w:p>
    <w:p w:rsidR="00BC4412" w:rsidRPr="00BC4412" w:rsidRDefault="00BC4412" w:rsidP="00BC4412">
      <w:pPr>
        <w:autoSpaceDE w:val="0"/>
        <w:autoSpaceDN w:val="0"/>
        <w:adjustRightInd w:val="0"/>
        <w:spacing w:after="0" w:line="240" w:lineRule="auto"/>
        <w:jc w:val="both"/>
        <w:rPr>
          <w:rFonts w:ascii="TH Sarabun New" w:hAnsi="TH Sarabun New" w:cs="TH Sarabun New"/>
          <w:b/>
          <w:bCs/>
          <w:sz w:val="28"/>
          <w:szCs w:val="28"/>
        </w:rPr>
      </w:pPr>
    </w:p>
    <w:p w:rsidR="00BC4412" w:rsidRPr="00BC4412" w:rsidRDefault="00BC4412" w:rsidP="00BC4412">
      <w:pPr>
        <w:pStyle w:val="1"/>
        <w:tabs>
          <w:tab w:val="left" w:pos="426"/>
        </w:tabs>
        <w:spacing w:after="0" w:line="240" w:lineRule="auto"/>
        <w:ind w:left="0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นายสาธิต อินทจักร์</w:t>
      </w:r>
    </w:p>
    <w:p w:rsidR="00BC4412" w:rsidRPr="00BC4412" w:rsidRDefault="00BC4412" w:rsidP="00BC4412">
      <w:pPr>
        <w:pStyle w:val="1"/>
        <w:tabs>
          <w:tab w:val="left" w:pos="426"/>
          <w:tab w:val="left" w:pos="990"/>
          <w:tab w:val="left" w:pos="2860"/>
          <w:tab w:val="left" w:pos="4070"/>
        </w:tabs>
        <w:spacing w:after="0"/>
        <w:ind w:left="0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วุฒิ </w:t>
      </w:r>
      <w:r w:rsidRPr="00BC4412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sz w:val="28"/>
          <w:szCs w:val="28"/>
          <w:cs/>
        </w:rPr>
        <w:t>วศ</w:t>
      </w:r>
      <w:r w:rsidRPr="00BC4412">
        <w:rPr>
          <w:rFonts w:ascii="TH Sarabun New" w:hAnsi="TH Sarabun New" w:cs="TH Sarabun New"/>
          <w:sz w:val="28"/>
          <w:szCs w:val="28"/>
        </w:rPr>
        <w:t>.</w:t>
      </w:r>
      <w:r w:rsidRPr="00BC4412">
        <w:rPr>
          <w:rFonts w:ascii="TH Sarabun New" w:hAnsi="TH Sarabun New" w:cs="TH Sarabun New"/>
          <w:sz w:val="28"/>
          <w:szCs w:val="28"/>
          <w:cs/>
        </w:rPr>
        <w:t>ด.</w:t>
      </w:r>
      <w:r w:rsidRPr="00BC4412">
        <w:rPr>
          <w:rFonts w:ascii="TH Sarabun New" w:hAnsi="TH Sarabun New" w:cs="TH Sarabun New"/>
          <w:b/>
          <w:bCs/>
          <w:i/>
          <w:iCs/>
          <w:sz w:val="28"/>
          <w:szCs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สาขาวิชา </w:t>
      </w:r>
      <w:r w:rsidR="004E07AC">
        <w:rPr>
          <w:rFonts w:ascii="TH Sarabun New" w:hAnsi="TH Sarabun New" w:cs="TH Sarabun New" w:hint="cs"/>
          <w:sz w:val="28"/>
          <w:szCs w:val="28"/>
          <w:cs/>
        </w:rPr>
        <w:t xml:space="preserve">  </w:t>
      </w:r>
      <w:r w:rsidRPr="00BC4412">
        <w:rPr>
          <w:rFonts w:ascii="TH Sarabun New" w:hAnsi="TH Sarabun New" w:cs="TH Sarabun New"/>
          <w:sz w:val="28"/>
          <w:szCs w:val="28"/>
          <w:cs/>
        </w:rPr>
        <w:t>วิศวกรรมไฟฟ้า</w:t>
      </w:r>
    </w:p>
    <w:p w:rsidR="00BC4412" w:rsidRPr="00BC4412" w:rsidRDefault="00BC4412" w:rsidP="00BC4412">
      <w:pPr>
        <w:pStyle w:val="1"/>
        <w:tabs>
          <w:tab w:val="left" w:pos="426"/>
          <w:tab w:val="left" w:pos="2860"/>
        </w:tabs>
        <w:spacing w:after="0" w:line="240" w:lineRule="auto"/>
        <w:ind w:left="0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ตำแหน่งทางวิชาการ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</w:r>
      <w:r w:rsidRPr="00BC4412">
        <w:rPr>
          <w:rFonts w:ascii="TH Sarabun New" w:hAnsi="TH Sarabun New" w:cs="TH Sarabun New"/>
          <w:sz w:val="28"/>
          <w:szCs w:val="28"/>
          <w:cs/>
        </w:rPr>
        <w:t>รองศาสตราจารย์</w:t>
      </w:r>
    </w:p>
    <w:p w:rsidR="00BC4412" w:rsidRPr="00BC4412" w:rsidRDefault="00BC4412" w:rsidP="00BC4412">
      <w:pPr>
        <w:pStyle w:val="11"/>
        <w:tabs>
          <w:tab w:val="left" w:pos="567"/>
        </w:tabs>
        <w:spacing w:after="0" w:line="240" w:lineRule="auto"/>
        <w:ind w:left="0"/>
        <w:jc w:val="both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</w:rPr>
        <w:t>1.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ผลงานทางวิชาการย้อนหลัง 5 ปี</w:t>
      </w:r>
    </w:p>
    <w:p w:rsidR="00BC4412" w:rsidRPr="00BC4412" w:rsidRDefault="00BC4412" w:rsidP="00BC4412">
      <w:pPr>
        <w:pStyle w:val="11"/>
        <w:tabs>
          <w:tab w:val="left" w:pos="1134"/>
        </w:tabs>
        <w:spacing w:before="240" w:after="0"/>
        <w:ind w:left="567"/>
        <w:jc w:val="both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1.1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บทความวิจัยตีพิมพ์ในวารสารวิชาการ </w:t>
      </w:r>
    </w:p>
    <w:p w:rsidR="00BC4412" w:rsidRPr="00BC4412" w:rsidRDefault="00BC4412" w:rsidP="00BC4412">
      <w:pPr>
        <w:pStyle w:val="11"/>
        <w:tabs>
          <w:tab w:val="left" w:pos="1701"/>
        </w:tabs>
        <w:spacing w:before="240" w:after="0"/>
        <w:ind w:left="1701" w:hanging="567"/>
        <w:jc w:val="both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  <w:cs/>
        </w:rPr>
        <w:t>(1)</w:t>
      </w:r>
      <w:r w:rsidRPr="00BC4412">
        <w:rPr>
          <w:rFonts w:ascii="TH Sarabun New" w:hAnsi="TH Sarabun New" w:cs="TH Sarabun New"/>
          <w:sz w:val="28"/>
          <w:szCs w:val="28"/>
          <w:cs/>
        </w:rPr>
        <w:tab/>
      </w:r>
      <w:r w:rsidRPr="00BC4412">
        <w:rPr>
          <w:rFonts w:ascii="TH Sarabun New" w:hAnsi="TH Sarabun New" w:cs="TH Sarabun New"/>
          <w:sz w:val="28"/>
          <w:szCs w:val="28"/>
        </w:rPr>
        <w:t xml:space="preserve">Sathit Intajag, Supaporn Karnsomkeat, and Patama Bhurayanontachai, 2016,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"Histogram specification with generalised extreme value distribution to enhance retinal images",</w:t>
      </w:r>
      <w:r w:rsidRPr="00BC4412">
        <w:rPr>
          <w:rFonts w:ascii="TH Sarabun New" w:hAnsi="TH Sarabun New" w:cs="TH Sarabun New"/>
          <w:sz w:val="28"/>
          <w:szCs w:val="28"/>
        </w:rPr>
        <w:t xml:space="preserve"> Electronics Letters, April,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2016</w:t>
      </w:r>
      <w:r w:rsidRPr="00BC4412">
        <w:rPr>
          <w:rFonts w:ascii="TH Sarabun New" w:hAnsi="TH Sarabun New" w:cs="TH Sarabun New"/>
          <w:sz w:val="28"/>
          <w:szCs w:val="28"/>
        </w:rPr>
        <w:t>, Vol.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52</w:t>
      </w:r>
      <w:r w:rsidRPr="00BC4412">
        <w:rPr>
          <w:rFonts w:ascii="TH Sarabun New" w:hAnsi="TH Sarabun New" w:cs="TH Sarabun New"/>
          <w:sz w:val="28"/>
          <w:szCs w:val="28"/>
        </w:rPr>
        <w:t>, No.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8</w:t>
      </w:r>
      <w:r w:rsidRPr="00BC4412">
        <w:rPr>
          <w:rFonts w:ascii="TH Sarabun New" w:hAnsi="TH Sarabun New" w:cs="TH Sarabun New"/>
          <w:sz w:val="28"/>
          <w:szCs w:val="28"/>
        </w:rPr>
        <w:t>, pp.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596-598.</w:t>
      </w:r>
    </w:p>
    <w:p w:rsidR="00BC4412" w:rsidRPr="00BC4412" w:rsidRDefault="00BC4412" w:rsidP="00BC4412">
      <w:pPr>
        <w:pStyle w:val="11"/>
        <w:tabs>
          <w:tab w:val="left" w:pos="567"/>
          <w:tab w:val="left" w:pos="1134"/>
          <w:tab w:val="left" w:pos="1276"/>
        </w:tabs>
        <w:spacing w:before="240" w:after="0" w:line="240" w:lineRule="auto"/>
        <w:ind w:left="0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1.2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บทความวิจัยเสนอในที่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softHyphen/>
        <w:t>ประชุมวิชาการ และมีการพิมพ์รวมเล่ม/สื่อดิจิทัล</w:t>
      </w:r>
    </w:p>
    <w:p w:rsidR="00BC4412" w:rsidRPr="00BC4412" w:rsidRDefault="00BC4412" w:rsidP="00BC4412">
      <w:pPr>
        <w:pStyle w:val="11"/>
        <w:tabs>
          <w:tab w:val="left" w:pos="840"/>
          <w:tab w:val="left" w:pos="1134"/>
          <w:tab w:val="left" w:pos="1701"/>
        </w:tabs>
        <w:spacing w:after="0" w:line="240" w:lineRule="auto"/>
        <w:ind w:left="1701" w:hanging="1701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BC4412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sz w:val="28"/>
          <w:szCs w:val="28"/>
        </w:rPr>
        <w:tab/>
        <w:t>(1)</w:t>
      </w:r>
      <w:r w:rsidRPr="00BC4412">
        <w:rPr>
          <w:rFonts w:ascii="TH Sarabun New" w:hAnsi="TH Sarabun New" w:cs="TH Sarabun New"/>
          <w:sz w:val="28"/>
          <w:szCs w:val="28"/>
        </w:rPr>
        <w:tab/>
        <w:t>Preecha Vonghirandecha, Montri Karnjanadecha, and Sathit Intajag, 2016,</w:t>
      </w:r>
      <w:r w:rsidRPr="00BC4412">
        <w:rPr>
          <w:rFonts w:ascii="TH Sarabun New" w:hAnsi="TH Sarabun New" w:cs="TH Sarabun New"/>
          <w:sz w:val="28"/>
          <w:szCs w:val="28"/>
        </w:rPr>
        <w:br/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“Visual Contrast Enhancement by Histogram Modification Based on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br/>
        <w:t>Generalized Extreme Value Distribution,”</w:t>
      </w:r>
      <w:r w:rsidRPr="00BC4412">
        <w:rPr>
          <w:rFonts w:ascii="TH Sarabun New" w:hAnsi="TH Sarabun New" w:cs="TH Sarabun New"/>
          <w:sz w:val="28"/>
          <w:szCs w:val="28"/>
        </w:rPr>
        <w:t xml:space="preserve"> Proceedings of the 4</w:t>
      </w:r>
      <w:r w:rsidRPr="00BC4412">
        <w:rPr>
          <w:rFonts w:ascii="TH Sarabun New" w:hAnsi="TH Sarabun New" w:cs="TH Sarabun New"/>
          <w:sz w:val="28"/>
          <w:szCs w:val="28"/>
          <w:vertAlign w:val="superscript"/>
        </w:rPr>
        <w:t>th</w:t>
      </w:r>
      <w:r w:rsidRPr="00BC4412">
        <w:rPr>
          <w:rFonts w:ascii="TH Sarabun New" w:hAnsi="TH Sarabun New" w:cs="TH Sarabun New"/>
          <w:sz w:val="28"/>
          <w:szCs w:val="28"/>
        </w:rPr>
        <w:t xml:space="preserve"> IIAE</w:t>
      </w:r>
      <w:r w:rsidRPr="00BC4412">
        <w:rPr>
          <w:rFonts w:ascii="TH Sarabun New" w:hAnsi="TH Sarabun New" w:cs="TH Sarabun New"/>
          <w:sz w:val="28"/>
          <w:szCs w:val="28"/>
        </w:rPr>
        <w:br/>
        <w:t>International Conference on Intelligent Systems and Image Processing 2016</w:t>
      </w:r>
      <w:r w:rsidRPr="00BC4412">
        <w:rPr>
          <w:rFonts w:ascii="TH Sarabun New" w:hAnsi="TH Sarabun New" w:cs="TH Sarabun New"/>
          <w:sz w:val="28"/>
          <w:szCs w:val="28"/>
        </w:rPr>
        <w:br/>
        <w:t>(ICISIP2016), September 8-12, 2016, Kyoto International Community House, Kyoto, Japan, pp. 45-52.</w:t>
      </w:r>
    </w:p>
    <w:p w:rsidR="00BC4412" w:rsidRPr="00BC4412" w:rsidRDefault="00BC4412" w:rsidP="00BC4412">
      <w:pPr>
        <w:pStyle w:val="11"/>
        <w:numPr>
          <w:ilvl w:val="0"/>
          <w:numId w:val="26"/>
        </w:numPr>
        <w:tabs>
          <w:tab w:val="left" w:pos="1701"/>
        </w:tabs>
        <w:spacing w:after="0" w:line="240" w:lineRule="auto"/>
        <w:ind w:left="1701" w:hanging="567"/>
        <w:contextualSpacing w:val="0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 xml:space="preserve">Sakon Chankhachon and Sathit Intajag, 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“Generalized Extreme Value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br/>
        <w:t xml:space="preserve">Filter to Remove Mixed Gaussian-Impulse Noise,” </w:t>
      </w:r>
      <w:r w:rsidRPr="00BC4412">
        <w:rPr>
          <w:rFonts w:ascii="TH Sarabun New" w:hAnsi="TH Sarabun New" w:cs="TH Sarabun New"/>
          <w:sz w:val="28"/>
          <w:szCs w:val="28"/>
        </w:rPr>
        <w:t>PRICAI 2016 : Trends in Artificial Intelligence Volume 9810 of the series Lecture Notes in</w:t>
      </w:r>
      <w:r w:rsidRPr="00BC4412">
        <w:rPr>
          <w:rFonts w:ascii="TH Sarabun New" w:hAnsi="TH Sarabun New" w:cs="TH Sarabun New"/>
          <w:sz w:val="28"/>
          <w:szCs w:val="28"/>
        </w:rPr>
        <w:br/>
        <w:t>Computer Science,  pp. 55-67, 2016. DOI 10.1007/978-3-319-42911-3_5.</w:t>
      </w:r>
    </w:p>
    <w:p w:rsidR="00BC4412" w:rsidRPr="00BC4412" w:rsidRDefault="00BC4412" w:rsidP="00BC4412">
      <w:pPr>
        <w:pStyle w:val="11"/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>(3)</w:t>
      </w:r>
      <w:r w:rsidRPr="00BC4412">
        <w:rPr>
          <w:rFonts w:ascii="TH Sarabun New" w:hAnsi="TH Sarabun New" w:cs="TH Sarabun New"/>
          <w:sz w:val="28"/>
          <w:szCs w:val="28"/>
        </w:rPr>
        <w:tab/>
        <w:t xml:space="preserve">Chankhachon S., and Intajag S., 2015,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"Resourceful Method to Romove Mixed Gaussian-Impulse Noise in Color Images"</w:t>
      </w:r>
      <w:r w:rsidRPr="00BC4412">
        <w:rPr>
          <w:rFonts w:ascii="TH Sarabun New" w:hAnsi="TH Sarabun New" w:cs="TH Sarabun New"/>
          <w:sz w:val="28"/>
          <w:szCs w:val="28"/>
        </w:rPr>
        <w:t>, The 12th International Joint Conference on Computer Science and Software Engineering (JCSSE2015), July 22-24, 2015, Prince of Sonkla University, pp.18-28.</w:t>
      </w:r>
    </w:p>
    <w:p w:rsidR="00BC4412" w:rsidRPr="00BC4412" w:rsidRDefault="00BC4412" w:rsidP="00BC4412">
      <w:pPr>
        <w:pStyle w:val="11"/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BC4412">
        <w:rPr>
          <w:rFonts w:ascii="TH Sarabun New" w:hAnsi="TH Sarabun New" w:cs="TH Sarabun New"/>
          <w:sz w:val="28"/>
          <w:szCs w:val="28"/>
        </w:rPr>
        <w:t>(4)</w:t>
      </w:r>
      <w:r w:rsidRPr="00BC4412">
        <w:rPr>
          <w:rFonts w:ascii="TH Sarabun New" w:hAnsi="TH Sarabun New" w:cs="TH Sarabun New"/>
          <w:sz w:val="28"/>
          <w:szCs w:val="28"/>
        </w:rPr>
        <w:tab/>
        <w:t>Phayapchaiyakun S., Intajag S., and Jintasuttisak T., 2014,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“Spectral Preservation of Pan-sharpening for THEOS imagery”</w:t>
      </w:r>
      <w:r w:rsidRPr="00BC4412">
        <w:rPr>
          <w:rFonts w:ascii="TH Sarabun New" w:hAnsi="TH Sarabun New" w:cs="TH Sarabun New"/>
          <w:sz w:val="28"/>
          <w:szCs w:val="28"/>
        </w:rPr>
        <w:t>, Proceedings of 14th International Conference on Control, Automation and Systems (ICCAS), October 22-25, 2014, KINTEX, Gyeonggi-do, Korea, Korea, pp. 681-696.</w:t>
      </w:r>
    </w:p>
    <w:p w:rsidR="00BC4412" w:rsidRDefault="00BC4412" w:rsidP="00BC4412">
      <w:pPr>
        <w:pStyle w:val="11"/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>(5)</w:t>
      </w:r>
      <w:r w:rsidRPr="00BC4412">
        <w:rPr>
          <w:rFonts w:ascii="TH Sarabun New" w:hAnsi="TH Sarabun New" w:cs="TH Sarabun New"/>
          <w:sz w:val="28"/>
          <w:szCs w:val="28"/>
        </w:rPr>
        <w:tab/>
        <w:t xml:space="preserve">Jintasuttisak T., and Intajag, S. 2014,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"Color Retinal Image Enhancement by Rayleigh Contrast-Limited Adaptive Histogram Equalization"</w:t>
      </w:r>
      <w:r w:rsidRPr="00BC4412">
        <w:rPr>
          <w:rFonts w:ascii="TH Sarabun New" w:hAnsi="TH Sarabun New" w:cs="TH Sarabun New"/>
          <w:sz w:val="28"/>
          <w:szCs w:val="28"/>
        </w:rPr>
        <w:t>, 14th International Conference on Control, Automation and Systems, October 22-25, 2014, KINTEX, Gyeonggi-do, Korea, pp. 692-697.</w:t>
      </w:r>
    </w:p>
    <w:p w:rsidR="00FE2A09" w:rsidRDefault="00FE2A09" w:rsidP="00FE2A09">
      <w:pPr>
        <w:pStyle w:val="11"/>
        <w:tabs>
          <w:tab w:val="left" w:pos="1701"/>
        </w:tabs>
        <w:spacing w:after="0" w:line="240" w:lineRule="auto"/>
        <w:ind w:left="1701" w:hanging="52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lastRenderedPageBreak/>
        <w:t>(6)</w:t>
      </w:r>
      <w:r>
        <w:rPr>
          <w:rFonts w:ascii="TH Sarabun New" w:hAnsi="TH Sarabun New" w:cs="TH Sarabun New"/>
          <w:sz w:val="28"/>
          <w:szCs w:val="28"/>
        </w:rPr>
        <w:tab/>
      </w:r>
      <w:r w:rsidRPr="00225F23">
        <w:rPr>
          <w:rFonts w:ascii="TH Sarabun New" w:hAnsi="TH Sarabun New" w:cs="TH Sarabun New"/>
          <w:sz w:val="28"/>
          <w:szCs w:val="28"/>
        </w:rPr>
        <w:t>Kansomkeat, S., Intasara J., and Thadadech, A., May 15-17, 2013, "</w:t>
      </w:r>
      <w:r>
        <w:rPr>
          <w:rFonts w:ascii="TH Sarabun New" w:hAnsi="TH Sarabun New" w:cs="TH Sarabun New"/>
          <w:b/>
          <w:bCs/>
          <w:sz w:val="28"/>
          <w:szCs w:val="28"/>
        </w:rPr>
        <w:t>Web</w:t>
      </w:r>
      <w:r w:rsidRPr="00225F23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>
        <w:rPr>
          <w:rFonts w:ascii="TH Sarabun New" w:hAnsi="TH Sarabun New" w:cs="TH Sarabun New"/>
          <w:b/>
          <w:bCs/>
          <w:sz w:val="28"/>
          <w:szCs w:val="28"/>
        </w:rPr>
        <w:t>Service Test Case</w:t>
      </w:r>
      <w:r w:rsidRPr="00225F23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>
        <w:rPr>
          <w:rFonts w:ascii="TH Sarabun New" w:hAnsi="TH Sarabun New" w:cs="TH Sarabun New"/>
          <w:b/>
          <w:bCs/>
          <w:sz w:val="28"/>
          <w:szCs w:val="28"/>
        </w:rPr>
        <w:t>Generation Based on</w:t>
      </w:r>
      <w:r w:rsidRPr="00225F23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>
        <w:rPr>
          <w:rFonts w:ascii="TH Sarabun New" w:hAnsi="TH Sarabun New" w:cs="TH Sarabun New"/>
          <w:b/>
          <w:bCs/>
          <w:sz w:val="28"/>
          <w:szCs w:val="28"/>
        </w:rPr>
        <w:t>Grammar</w:t>
      </w:r>
      <w:r w:rsidRPr="00225F23">
        <w:rPr>
          <w:rFonts w:ascii="TH Sarabun New" w:hAnsi="TH Sarabun New" w:cs="TH Sarabun New"/>
          <w:b/>
          <w:bCs/>
          <w:sz w:val="28"/>
          <w:szCs w:val="28"/>
        </w:rPr>
        <w:t>"</w:t>
      </w:r>
      <w:r w:rsidRPr="00225F23">
        <w:rPr>
          <w:rFonts w:ascii="TH Sarabun New" w:hAnsi="TH Sarabun New" w:cs="TH Sarabun New"/>
          <w:sz w:val="28"/>
          <w:szCs w:val="28"/>
        </w:rPr>
        <w:t>, Proceedings of the 6</w:t>
      </w:r>
      <w:r w:rsidRPr="00225F23">
        <w:rPr>
          <w:rFonts w:ascii="TH Sarabun New" w:hAnsi="TH Sarabun New" w:cs="TH Sarabun New"/>
          <w:sz w:val="28"/>
          <w:szCs w:val="28"/>
          <w:vertAlign w:val="superscript"/>
        </w:rPr>
        <w:t>th</w:t>
      </w:r>
      <w:r>
        <w:rPr>
          <w:rFonts w:ascii="TH Sarabun New" w:hAnsi="TH Sarabun New" w:cs="TH Sarabun New"/>
          <w:sz w:val="28"/>
          <w:szCs w:val="28"/>
        </w:rPr>
        <w:t xml:space="preserve"> </w:t>
      </w:r>
      <w:r w:rsidRPr="00225F23">
        <w:rPr>
          <w:rFonts w:ascii="TH Sarabun New" w:hAnsi="TH Sarabun New" w:cs="TH Sarabun New"/>
          <w:sz w:val="28"/>
          <w:szCs w:val="28"/>
        </w:rPr>
        <w:t>PSU-UNS International Conference on Engineering and Technology</w:t>
      </w:r>
      <w:r>
        <w:rPr>
          <w:rFonts w:ascii="TH Sarabun New" w:hAnsi="TH Sarabun New" w:cs="TH Sarabun New"/>
          <w:sz w:val="28"/>
          <w:szCs w:val="28"/>
        </w:rPr>
        <w:t xml:space="preserve"> </w:t>
      </w:r>
      <w:r w:rsidRPr="00225F23">
        <w:rPr>
          <w:rFonts w:ascii="TH Sarabun New" w:hAnsi="TH Sarabun New" w:cs="TH Sarabun New"/>
          <w:sz w:val="28"/>
          <w:szCs w:val="28"/>
        </w:rPr>
        <w:t xml:space="preserve"> (ICET-2013), Novi Sad, Serbia, pp. 1-5.</w:t>
      </w:r>
    </w:p>
    <w:p w:rsidR="00FE2A09" w:rsidRPr="00225F23" w:rsidRDefault="00FE2A09" w:rsidP="00FE2A09">
      <w:pPr>
        <w:pStyle w:val="11"/>
        <w:tabs>
          <w:tab w:val="left" w:pos="1701"/>
        </w:tabs>
        <w:spacing w:after="0" w:line="240" w:lineRule="auto"/>
        <w:ind w:left="1701" w:hanging="52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(7)</w:t>
      </w:r>
      <w:r>
        <w:rPr>
          <w:rFonts w:ascii="TH Sarabun New" w:hAnsi="TH Sarabun New" w:cs="TH Sarabun New"/>
          <w:sz w:val="28"/>
          <w:szCs w:val="28"/>
        </w:rPr>
        <w:tab/>
      </w:r>
      <w:r w:rsidRPr="00225F23">
        <w:rPr>
          <w:rFonts w:ascii="TH Sarabun New" w:hAnsi="TH Sarabun New" w:cs="TH Sarabun New"/>
          <w:sz w:val="28"/>
          <w:szCs w:val="28"/>
        </w:rPr>
        <w:t>Intajag, S. and Kansomkeat, S. and Phayapchaiyakun, S., September 14-17,</w:t>
      </w:r>
      <w:r>
        <w:rPr>
          <w:rFonts w:ascii="TH Sarabun New" w:hAnsi="TH Sarabun New" w:cs="TH Sarabun New"/>
          <w:sz w:val="28"/>
          <w:szCs w:val="28"/>
        </w:rPr>
        <w:t xml:space="preserve"> </w:t>
      </w:r>
      <w:r w:rsidRPr="00225F23">
        <w:rPr>
          <w:rFonts w:ascii="TH Sarabun New" w:hAnsi="TH Sarabun New" w:cs="TH Sarabun New"/>
          <w:sz w:val="28"/>
          <w:szCs w:val="28"/>
        </w:rPr>
        <w:t xml:space="preserve">2013, </w:t>
      </w:r>
      <w:r w:rsidRPr="00CE7E62">
        <w:rPr>
          <w:rFonts w:ascii="TH Sarabun New" w:hAnsi="TH Sarabun New" w:cs="TH Sarabun New"/>
          <w:b/>
          <w:bCs/>
          <w:sz w:val="28"/>
          <w:szCs w:val="28"/>
        </w:rPr>
        <w:t>“Vegetation Zone Enhancement of THEOS Imagery”</w:t>
      </w:r>
      <w:r w:rsidRPr="00225F23">
        <w:rPr>
          <w:rFonts w:ascii="TH Sarabun New" w:hAnsi="TH Sarabun New" w:cs="TH Sarabun New"/>
          <w:sz w:val="28"/>
          <w:szCs w:val="28"/>
        </w:rPr>
        <w:t>,  Proceedings of the</w:t>
      </w:r>
      <w:r>
        <w:rPr>
          <w:rFonts w:ascii="TH Sarabun New" w:hAnsi="TH Sarabun New" w:cs="TH Sarabun New"/>
          <w:sz w:val="28"/>
          <w:szCs w:val="28"/>
        </w:rPr>
        <w:t xml:space="preserve"> </w:t>
      </w:r>
      <w:r w:rsidRPr="00225F23">
        <w:rPr>
          <w:rFonts w:ascii="TH Sarabun New" w:hAnsi="TH Sarabun New" w:cs="TH Sarabun New"/>
          <w:sz w:val="28"/>
          <w:szCs w:val="28"/>
        </w:rPr>
        <w:t>International conference on Instrumentation, Control, Information</w:t>
      </w:r>
      <w:r>
        <w:rPr>
          <w:rFonts w:ascii="TH Sarabun New" w:hAnsi="TH Sarabun New" w:cs="TH Sarabun New"/>
          <w:sz w:val="28"/>
          <w:szCs w:val="28"/>
        </w:rPr>
        <w:t xml:space="preserve"> </w:t>
      </w:r>
      <w:r w:rsidRPr="00225F23">
        <w:rPr>
          <w:rFonts w:ascii="TH Sarabun New" w:hAnsi="TH Sarabun New" w:cs="TH Sarabun New"/>
          <w:sz w:val="28"/>
          <w:szCs w:val="28"/>
        </w:rPr>
        <w:t>Technology and System Integration (SICE 2013), Nagoya University, Nagoya,</w:t>
      </w:r>
      <w:r>
        <w:rPr>
          <w:rFonts w:ascii="TH Sarabun New" w:hAnsi="TH Sarabun New" w:cs="TH Sarabun New"/>
          <w:sz w:val="28"/>
          <w:szCs w:val="28"/>
        </w:rPr>
        <w:t xml:space="preserve"> </w:t>
      </w:r>
      <w:r w:rsidRPr="00225F23">
        <w:rPr>
          <w:rFonts w:ascii="TH Sarabun New" w:hAnsi="TH Sarabun New" w:cs="TH Sarabun New"/>
          <w:sz w:val="28"/>
          <w:szCs w:val="28"/>
        </w:rPr>
        <w:t>Japan, p. 2111-2115.</w:t>
      </w:r>
    </w:p>
    <w:p w:rsidR="00FE2A09" w:rsidRPr="00BC4412" w:rsidRDefault="00FE2A09" w:rsidP="00BC4412">
      <w:pPr>
        <w:pStyle w:val="11"/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</w:p>
    <w:p w:rsidR="00BC4412" w:rsidRPr="00BC4412" w:rsidRDefault="00BC4412" w:rsidP="00BC4412">
      <w:pPr>
        <w:pStyle w:val="ListParagraph2"/>
        <w:tabs>
          <w:tab w:val="left" w:pos="426"/>
        </w:tabs>
        <w:spacing w:after="0" w:line="240" w:lineRule="auto"/>
        <w:ind w:left="0"/>
        <w:rPr>
          <w:rFonts w:ascii="TH Sarabun New" w:hAnsi="TH Sarabun New" w:cs="TH Sarabun New"/>
          <w:b/>
          <w:bCs/>
          <w:sz w:val="28"/>
        </w:rPr>
      </w:pPr>
      <w:r w:rsidRPr="00BC4412">
        <w:rPr>
          <w:rFonts w:ascii="TH Sarabun New" w:hAnsi="TH Sarabun New" w:cs="TH Sarabun New"/>
          <w:b/>
          <w:bCs/>
          <w:sz w:val="28"/>
          <w:cs/>
        </w:rPr>
        <w:t>นางสาวลัดดา ปรีชาวีรกุล</w:t>
      </w:r>
      <w:r w:rsidRPr="00BC4412">
        <w:rPr>
          <w:rFonts w:ascii="TH Sarabun New" w:hAnsi="TH Sarabun New" w:cs="TH Sarabun New"/>
          <w:b/>
          <w:bCs/>
          <w:sz w:val="28"/>
        </w:rPr>
        <w:tab/>
      </w:r>
    </w:p>
    <w:p w:rsidR="00BC4412" w:rsidRPr="00BC4412" w:rsidRDefault="00BC4412" w:rsidP="00BC4412">
      <w:pPr>
        <w:pStyle w:val="ListParagraph2"/>
        <w:tabs>
          <w:tab w:val="left" w:pos="426"/>
          <w:tab w:val="left" w:pos="990"/>
          <w:tab w:val="left" w:pos="2860"/>
          <w:tab w:val="left" w:pos="4070"/>
        </w:tabs>
        <w:ind w:left="0"/>
        <w:rPr>
          <w:rFonts w:ascii="TH Sarabun New" w:hAnsi="TH Sarabun New" w:cs="TH Sarabun New"/>
          <w:sz w:val="28"/>
        </w:rPr>
      </w:pPr>
      <w:r w:rsidRPr="00BC4412">
        <w:rPr>
          <w:rFonts w:ascii="TH Sarabun New" w:hAnsi="TH Sarabun New" w:cs="TH Sarabun New"/>
          <w:b/>
          <w:bCs/>
          <w:sz w:val="28"/>
          <w:cs/>
        </w:rPr>
        <w:t>วุฒิ</w:t>
      </w:r>
      <w:r w:rsidRPr="00BC4412">
        <w:rPr>
          <w:rFonts w:ascii="TH Sarabun New" w:hAnsi="TH Sarabun New" w:cs="TH Sarabun New"/>
          <w:b/>
          <w:bCs/>
          <w:sz w:val="28"/>
          <w:cs/>
        </w:rPr>
        <w:tab/>
      </w:r>
      <w:r w:rsidRPr="00BC4412">
        <w:rPr>
          <w:rFonts w:ascii="TH Sarabun New" w:hAnsi="TH Sarabun New" w:cs="TH Sarabun New"/>
          <w:sz w:val="28"/>
          <w:cs/>
        </w:rPr>
        <w:t>วท.ด.</w:t>
      </w:r>
      <w:r w:rsidRPr="00BC4412">
        <w:rPr>
          <w:rFonts w:ascii="TH Sarabun New" w:hAnsi="TH Sarabun New" w:cs="TH Sarabun New"/>
          <w:b/>
          <w:bCs/>
          <w:sz w:val="28"/>
        </w:rPr>
        <w:tab/>
      </w:r>
      <w:r w:rsidRPr="00BC4412">
        <w:rPr>
          <w:rFonts w:ascii="TH Sarabun New" w:hAnsi="TH Sarabun New" w:cs="TH Sarabun New"/>
          <w:b/>
          <w:bCs/>
          <w:sz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cs/>
        </w:rPr>
        <w:t>สาขาวิชา</w:t>
      </w:r>
      <w:r w:rsidR="004E07AC">
        <w:rPr>
          <w:rFonts w:ascii="TH Sarabun New" w:hAnsi="TH Sarabun New" w:cs="TH Sarabun New" w:hint="cs"/>
          <w:b/>
          <w:bCs/>
          <w:sz w:val="28"/>
          <w:cs/>
        </w:rPr>
        <w:t xml:space="preserve">   </w:t>
      </w:r>
      <w:r w:rsidRPr="00BC4412">
        <w:rPr>
          <w:rFonts w:ascii="TH Sarabun New" w:hAnsi="TH Sarabun New" w:cs="TH Sarabun New"/>
          <w:sz w:val="28"/>
          <w:cs/>
        </w:rPr>
        <w:t>วิทยาการคอมพิวเตอร์</w:t>
      </w:r>
    </w:p>
    <w:p w:rsidR="00BC4412" w:rsidRPr="00BC4412" w:rsidRDefault="00BC4412" w:rsidP="00BC4412">
      <w:pPr>
        <w:pStyle w:val="ListParagraph2"/>
        <w:tabs>
          <w:tab w:val="left" w:pos="426"/>
        </w:tabs>
        <w:spacing w:after="0"/>
        <w:ind w:left="0"/>
        <w:rPr>
          <w:rFonts w:ascii="TH Sarabun New" w:hAnsi="TH Sarabun New" w:cs="TH Sarabun New"/>
          <w:b/>
          <w:bCs/>
          <w:sz w:val="28"/>
          <w:cs/>
        </w:rPr>
      </w:pPr>
      <w:r w:rsidRPr="00BC4412">
        <w:rPr>
          <w:rFonts w:ascii="TH Sarabun New" w:hAnsi="TH Sarabun New" w:cs="TH Sarabun New"/>
          <w:b/>
          <w:bCs/>
          <w:sz w:val="28"/>
          <w:cs/>
        </w:rPr>
        <w:t>ตำแหน่งทางวิชาการ</w:t>
      </w:r>
      <w:r w:rsidRPr="00BC4412">
        <w:rPr>
          <w:rFonts w:ascii="TH Sarabun New" w:hAnsi="TH Sarabun New" w:cs="TH Sarabun New"/>
          <w:b/>
          <w:bCs/>
          <w:sz w:val="28"/>
          <w:cs/>
        </w:rPr>
        <w:tab/>
      </w:r>
      <w:r w:rsidRPr="00BC4412">
        <w:rPr>
          <w:rFonts w:ascii="TH Sarabun New" w:hAnsi="TH Sarabun New" w:cs="TH Sarabun New"/>
          <w:sz w:val="28"/>
          <w:cs/>
        </w:rPr>
        <w:tab/>
        <w:t>ผู้ช่วยศาสตราจารย์</w:t>
      </w:r>
      <w:r w:rsidRPr="00BC4412">
        <w:rPr>
          <w:rFonts w:ascii="TH Sarabun New" w:hAnsi="TH Sarabun New" w:cs="TH Sarabun New"/>
          <w:sz w:val="28"/>
          <w:cs/>
        </w:rPr>
        <w:tab/>
      </w:r>
      <w:r w:rsidRPr="00BC4412">
        <w:rPr>
          <w:rFonts w:ascii="TH Sarabun New" w:hAnsi="TH Sarabun New" w:cs="TH Sarabun New"/>
          <w:sz w:val="28"/>
          <w:cs/>
        </w:rPr>
        <w:tab/>
      </w:r>
    </w:p>
    <w:p w:rsidR="00BC4412" w:rsidRPr="00BC4412" w:rsidRDefault="00BC4412" w:rsidP="00BC4412">
      <w:pPr>
        <w:tabs>
          <w:tab w:val="left" w:pos="567"/>
        </w:tabs>
        <w:spacing w:after="0" w:line="240" w:lineRule="auto"/>
        <w:jc w:val="both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1. 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ผลงานทางวิชาการย้อนหลัง 5 ปี</w:t>
      </w:r>
    </w:p>
    <w:p w:rsidR="00BC4412" w:rsidRPr="00BC4412" w:rsidRDefault="00BC4412" w:rsidP="00BC4412">
      <w:pPr>
        <w:pStyle w:val="ListParagraph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1134" w:hanging="567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บทความวิจัยตีพิมพ์ในวารสารวิชาการ  </w:t>
      </w:r>
    </w:p>
    <w:p w:rsidR="00BC4412" w:rsidRPr="00BC4412" w:rsidRDefault="00BC4412" w:rsidP="00BC4412">
      <w:pPr>
        <w:pStyle w:val="ListParagraph"/>
        <w:tabs>
          <w:tab w:val="left" w:pos="1701"/>
        </w:tabs>
        <w:spacing w:after="0" w:line="240" w:lineRule="auto"/>
        <w:ind w:left="1701" w:hanging="567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 xml:space="preserve">(1) </w:t>
      </w:r>
      <w:r w:rsidRPr="00BC4412">
        <w:rPr>
          <w:rFonts w:ascii="TH Sarabun New" w:hAnsi="TH Sarabun New" w:cs="TH Sarabun New"/>
          <w:sz w:val="28"/>
          <w:szCs w:val="28"/>
        </w:rPr>
        <w:tab/>
        <w:t>Chusri S., Preechaveerakul L.,Saelee D., and Vanichayobon S., 2015, "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RTANS: A Real-time Tracking and Navigation System for Smartphone</w:t>
      </w:r>
      <w:r w:rsidRPr="00BC4412">
        <w:rPr>
          <w:rFonts w:ascii="TH Sarabun New" w:hAnsi="TH Sarabun New" w:cs="TH Sarabun New"/>
          <w:sz w:val="28"/>
          <w:szCs w:val="28"/>
        </w:rPr>
        <w:t>", International of Information Processing and Management (IJIPM), Vol. 6, No. 1, pp. 56 – 63.</w:t>
      </w:r>
    </w:p>
    <w:p w:rsidR="00BC4412" w:rsidRDefault="00BC4412" w:rsidP="00BC4412">
      <w:pPr>
        <w:tabs>
          <w:tab w:val="left" w:pos="567"/>
          <w:tab w:val="left" w:pos="1134"/>
        </w:tabs>
        <w:spacing w:after="0" w:line="240" w:lineRule="auto"/>
        <w:rPr>
          <w:rStyle w:val="snippet"/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1.2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บทความวิจัยเสนอในที่ประชุมวิชาการ และมีการพิมพ์รวมเล่ม/สื่อดิจิทัล </w:t>
      </w:r>
    </w:p>
    <w:p w:rsidR="006B5A2C" w:rsidRPr="00617A5B" w:rsidRDefault="006B5A2C" w:rsidP="006B5A2C">
      <w:pPr>
        <w:pStyle w:val="ListParagraph"/>
        <w:numPr>
          <w:ilvl w:val="1"/>
          <w:numId w:val="15"/>
        </w:numPr>
        <w:tabs>
          <w:tab w:val="left" w:pos="1701"/>
        </w:tabs>
        <w:spacing w:after="0" w:line="240" w:lineRule="auto"/>
        <w:ind w:left="1701" w:hanging="567"/>
        <w:contextualSpacing w:val="0"/>
        <w:jc w:val="thaiDistribute"/>
        <w:rPr>
          <w:rFonts w:ascii="TH Sarabun New" w:hAnsi="TH Sarabun New" w:cs="TH Sarabun New"/>
          <w:sz w:val="28"/>
          <w:szCs w:val="28"/>
        </w:rPr>
      </w:pPr>
      <w:r w:rsidRPr="00617A5B">
        <w:rPr>
          <w:rFonts w:ascii="TH Sarabun New" w:hAnsi="TH Sarabun New" w:cs="TH Sarabun New" w:hint="cs"/>
          <w:sz w:val="28"/>
          <w:szCs w:val="28"/>
          <w:cs/>
        </w:rPr>
        <w:t>บัสรันดร์ ดาเลาะ, วรารัตน์ จักรหวัด, ศิริรัตน์ วณิชโยบล</w:t>
      </w:r>
      <w:r w:rsidRPr="00617A5B">
        <w:rPr>
          <w:rFonts w:ascii="TH Sarabun New" w:hAnsi="TH Sarabun New" w:cs="TH Sarabun New"/>
          <w:sz w:val="28"/>
          <w:szCs w:val="28"/>
        </w:rPr>
        <w:t xml:space="preserve"> </w:t>
      </w:r>
      <w:r w:rsidRPr="00617A5B">
        <w:rPr>
          <w:rFonts w:ascii="TH Sarabun New" w:hAnsi="TH Sarabun New" w:cs="TH Sarabun New" w:hint="cs"/>
          <w:sz w:val="28"/>
          <w:szCs w:val="28"/>
          <w:cs/>
        </w:rPr>
        <w:t xml:space="preserve">และลัดดา  ปรีชาวีรกุล, </w:t>
      </w:r>
      <w:r w:rsidRPr="00617A5B">
        <w:rPr>
          <w:rFonts w:ascii="TH Sarabun New" w:hAnsi="TH Sarabun New" w:cs="TH Sarabun New" w:hint="cs"/>
          <w:b/>
          <w:bCs/>
          <w:sz w:val="28"/>
          <w:szCs w:val="28"/>
          <w:cs/>
        </w:rPr>
        <w:t>“กลไกแฟ้มข้อมูลที่ปลอดภัยโดยใช้การเข้ารหัสลับและการซ่อนข้อมูลในภาพ”,</w:t>
      </w:r>
      <w:r w:rsidRPr="00617A5B">
        <w:rPr>
          <w:rFonts w:ascii="TH Sarabun New" w:hAnsi="TH Sarabun New" w:cs="TH Sarabun New" w:hint="cs"/>
          <w:sz w:val="28"/>
          <w:szCs w:val="28"/>
          <w:cs/>
        </w:rPr>
        <w:t xml:space="preserve"> การประชุมทางวิชาการระดับชาติด้านคอมพิวเตอร์และเทคโนโลยีสารสนเทศ ครั้งที่ 14, วันที่ 5-6 กรกฎาคม 2561, จ.เชียงใหม่, 2561, หน้า 272-277</w:t>
      </w:r>
      <w:r w:rsidRPr="00617A5B">
        <w:rPr>
          <w:rFonts w:ascii="TH Sarabun New" w:hAnsi="TH Sarabun New" w:cs="TH Sarabun New"/>
          <w:sz w:val="28"/>
          <w:szCs w:val="28"/>
        </w:rPr>
        <w:t>.</w:t>
      </w:r>
    </w:p>
    <w:p w:rsidR="006B5A2C" w:rsidRPr="00617A5B" w:rsidRDefault="006B5A2C" w:rsidP="006B5A2C">
      <w:pPr>
        <w:pStyle w:val="ListParagraph"/>
        <w:numPr>
          <w:ilvl w:val="1"/>
          <w:numId w:val="15"/>
        </w:numPr>
        <w:tabs>
          <w:tab w:val="left" w:pos="1701"/>
        </w:tabs>
        <w:spacing w:after="0" w:line="240" w:lineRule="auto"/>
        <w:ind w:left="1701" w:hanging="567"/>
        <w:contextualSpacing w:val="0"/>
        <w:jc w:val="thaiDistribute"/>
        <w:rPr>
          <w:rFonts w:ascii="TH Sarabun New" w:hAnsi="TH Sarabun New" w:cs="TH Sarabun New"/>
          <w:sz w:val="28"/>
          <w:szCs w:val="28"/>
        </w:rPr>
      </w:pPr>
      <w:r w:rsidRPr="00617A5B">
        <w:rPr>
          <w:rFonts w:ascii="TH Sarabun New" w:hAnsi="TH Sarabun New" w:cs="TH Sarabun New" w:hint="cs"/>
          <w:sz w:val="28"/>
          <w:szCs w:val="28"/>
          <w:cs/>
        </w:rPr>
        <w:t xml:space="preserve">ปฏิพัฒน์พงศ์ ศักดี, สมศรี จารุผดุง, ลัดดา  ปรีชาวีรกุล, และศิริรัตน์ วณิชโยบล, </w:t>
      </w:r>
      <w:r w:rsidRPr="00617A5B">
        <w:rPr>
          <w:rFonts w:ascii="TH Sarabun New" w:hAnsi="TH Sarabun New" w:cs="TH Sarabun New" w:hint="cs"/>
          <w:b/>
          <w:bCs/>
          <w:sz w:val="28"/>
          <w:szCs w:val="28"/>
          <w:cs/>
        </w:rPr>
        <w:t>“ระบบสารสนเทศภูมิศาสตร์สำหรับการจัดการลูกค้าสัมพันธ์”,</w:t>
      </w:r>
      <w:r w:rsidRPr="00617A5B">
        <w:rPr>
          <w:rFonts w:ascii="TH Sarabun New" w:hAnsi="TH Sarabun New" w:cs="TH Sarabun New" w:hint="cs"/>
          <w:sz w:val="28"/>
          <w:szCs w:val="28"/>
          <w:cs/>
        </w:rPr>
        <w:t xml:space="preserve"> การประชุมทางวิชาการระดับชาติด้านคอมพิวเตอร์และเทคโนโลยีสารสนเทศ ครั้งที่ 14, วันที่ 5-6 กรกฎาคม 2561, จ.เชียงใหม่, 2561, หน้า 569-574.</w:t>
      </w:r>
    </w:p>
    <w:p w:rsidR="00BC4412" w:rsidRPr="00BC4412" w:rsidRDefault="00BC4412" w:rsidP="00BC4412">
      <w:pPr>
        <w:pStyle w:val="ListParagraph"/>
        <w:numPr>
          <w:ilvl w:val="1"/>
          <w:numId w:val="15"/>
        </w:numPr>
        <w:tabs>
          <w:tab w:val="left" w:pos="1701"/>
        </w:tabs>
        <w:spacing w:after="0" w:line="240" w:lineRule="auto"/>
        <w:ind w:left="1701" w:hanging="567"/>
        <w:contextualSpacing w:val="0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  <w:cs/>
        </w:rPr>
        <w:t>นภัทร ยิ้มจันทร์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โสรยา สิงสาโร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ผุสดี มุหะหมัด</w:t>
      </w:r>
      <w:r w:rsidRPr="00BC4412">
        <w:rPr>
          <w:rFonts w:ascii="TH Sarabun New" w:hAnsi="TH Sarabun New" w:cs="TH Sarabun New"/>
          <w:sz w:val="28"/>
          <w:szCs w:val="28"/>
        </w:rPr>
        <w:t xml:space="preserve">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และลัดดา ปรีชาวีรกุล, 2559,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“ระบบการเข้ารหัสข้อความสำหรับรหัสคิวอาร์”,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การประชุมวิชาการงานวิจัยและพัฒนาเชิงประยุกต์ครั้งที่ </w:t>
      </w:r>
      <w:r w:rsidRPr="00BC4412">
        <w:rPr>
          <w:rFonts w:ascii="TH Sarabun New" w:hAnsi="TH Sarabun New" w:cs="TH Sarabun New"/>
          <w:sz w:val="28"/>
          <w:szCs w:val="28"/>
        </w:rPr>
        <w:t>8</w:t>
      </w:r>
      <w:r w:rsidRPr="00BC4412">
        <w:rPr>
          <w:rFonts w:ascii="TH Sarabun New" w:hAnsi="TH Sarabun New" w:cs="TH Sarabun New"/>
          <w:sz w:val="28"/>
          <w:szCs w:val="28"/>
          <w:cs/>
        </w:rPr>
        <w:t>, วันที่ 27-29 กรกฎาคม 2559, อ.หัวหิน, จ.ประจวบคีรีขันธ์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หน้า 215-218.</w:t>
      </w:r>
    </w:p>
    <w:p w:rsidR="00BC4412" w:rsidRPr="003C2CE3" w:rsidRDefault="00BC4412" w:rsidP="00BC4412">
      <w:pPr>
        <w:pStyle w:val="ListParagraph"/>
        <w:numPr>
          <w:ilvl w:val="1"/>
          <w:numId w:val="14"/>
        </w:numPr>
        <w:tabs>
          <w:tab w:val="left" w:pos="1701"/>
        </w:tabs>
        <w:spacing w:after="0" w:line="240" w:lineRule="auto"/>
        <w:ind w:left="1701" w:hanging="567"/>
        <w:contextualSpacing w:val="0"/>
        <w:jc w:val="thaiDistribute"/>
        <w:rPr>
          <w:rFonts w:ascii="TH Sarabun New" w:hAnsi="TH Sarabun New" w:cs="TH Sarabun New"/>
          <w:sz w:val="28"/>
          <w:szCs w:val="28"/>
        </w:rPr>
      </w:pPr>
      <w:r w:rsidRPr="003C2CE3">
        <w:rPr>
          <w:rFonts w:ascii="TH Sarabun New" w:hAnsi="TH Sarabun New" w:cs="TH Sarabun New"/>
          <w:sz w:val="28"/>
          <w:szCs w:val="28"/>
        </w:rPr>
        <w:t>Keawpibal N., Duangsuwan J., Wettayaprasit W., Preechaveerakul L. and Vanichayobon S., 2015, "</w:t>
      </w:r>
      <w:r w:rsidRPr="003C2CE3">
        <w:rPr>
          <w:rFonts w:ascii="TH Sarabun New" w:hAnsi="TH Sarabun New" w:cs="TH Sarabun New"/>
          <w:b/>
          <w:bCs/>
          <w:sz w:val="28"/>
          <w:szCs w:val="28"/>
        </w:rPr>
        <w:t>DistEQ: Distributed Equality Query Processing on Encoded Bitmap Index</w:t>
      </w:r>
      <w:r w:rsidRPr="003C2CE3">
        <w:rPr>
          <w:rFonts w:ascii="TH Sarabun New" w:hAnsi="TH Sarabun New" w:cs="TH Sarabun New"/>
          <w:sz w:val="28"/>
          <w:szCs w:val="28"/>
        </w:rPr>
        <w:t xml:space="preserve">", The </w:t>
      </w:r>
      <w:r w:rsidRPr="003C2CE3">
        <w:rPr>
          <w:rFonts w:ascii="TH Sarabun New" w:hAnsi="TH Sarabun New" w:cs="TH Sarabun New"/>
          <w:sz w:val="28"/>
          <w:szCs w:val="28"/>
          <w:cs/>
        </w:rPr>
        <w:t>12</w:t>
      </w:r>
      <w:r w:rsidRPr="003C2CE3">
        <w:rPr>
          <w:rFonts w:ascii="TH Sarabun New" w:hAnsi="TH Sarabun New" w:cs="TH Sarabun New"/>
          <w:sz w:val="28"/>
          <w:szCs w:val="28"/>
          <w:vertAlign w:val="superscript"/>
        </w:rPr>
        <w:t>th</w:t>
      </w:r>
      <w:r w:rsidRPr="003C2CE3">
        <w:rPr>
          <w:rFonts w:ascii="TH Sarabun New" w:hAnsi="TH Sarabun New" w:cs="TH Sarabun New"/>
          <w:sz w:val="28"/>
          <w:szCs w:val="28"/>
        </w:rPr>
        <w:t xml:space="preserve"> International Joint Conference on Computer Sciences and Software Engineering (JCSSE</w:t>
      </w:r>
      <w:r w:rsidRPr="003C2CE3">
        <w:rPr>
          <w:rFonts w:ascii="TH Sarabun New" w:hAnsi="TH Sarabun New" w:cs="TH Sarabun New"/>
          <w:sz w:val="28"/>
          <w:szCs w:val="28"/>
          <w:cs/>
        </w:rPr>
        <w:t>2015)</w:t>
      </w:r>
      <w:r w:rsidRPr="003C2CE3">
        <w:rPr>
          <w:rFonts w:ascii="TH Sarabun New" w:hAnsi="TH Sarabun New" w:cs="TH Sarabun New"/>
          <w:sz w:val="28"/>
          <w:szCs w:val="28"/>
        </w:rPr>
        <w:t xml:space="preserve">, July </w:t>
      </w:r>
      <w:r w:rsidRPr="003C2CE3">
        <w:rPr>
          <w:rFonts w:ascii="TH Sarabun New" w:hAnsi="TH Sarabun New" w:cs="TH Sarabun New"/>
          <w:sz w:val="28"/>
          <w:szCs w:val="28"/>
          <w:cs/>
        </w:rPr>
        <w:t>22-24</w:t>
      </w:r>
      <w:r w:rsidRPr="003C2CE3">
        <w:rPr>
          <w:rFonts w:ascii="TH Sarabun New" w:hAnsi="TH Sarabun New" w:cs="TH Sarabun New"/>
          <w:sz w:val="28"/>
          <w:szCs w:val="28"/>
        </w:rPr>
        <w:t xml:space="preserve">, </w:t>
      </w:r>
      <w:r w:rsidRPr="003C2CE3">
        <w:rPr>
          <w:rFonts w:ascii="TH Sarabun New" w:hAnsi="TH Sarabun New" w:cs="TH Sarabun New"/>
          <w:sz w:val="28"/>
          <w:szCs w:val="28"/>
          <w:cs/>
        </w:rPr>
        <w:t>2015,</w:t>
      </w:r>
      <w:r w:rsidR="003C2CE3" w:rsidRPr="003C2CE3">
        <w:rPr>
          <w:rFonts w:ascii="TH Sarabun New" w:hAnsi="TH Sarabun New" w:cs="TH Sarabun New"/>
          <w:sz w:val="28"/>
          <w:szCs w:val="28"/>
        </w:rPr>
        <w:t xml:space="preserve"> </w:t>
      </w:r>
      <w:r w:rsidRPr="003C2CE3">
        <w:rPr>
          <w:rFonts w:ascii="TH Sarabun New" w:hAnsi="TH Sarabun New" w:cs="TH Sarabun New"/>
          <w:sz w:val="28"/>
          <w:szCs w:val="28"/>
        </w:rPr>
        <w:t xml:space="preserve">pp. 309-314. </w:t>
      </w:r>
    </w:p>
    <w:p w:rsidR="00BC4412" w:rsidRPr="00BC4412" w:rsidRDefault="00BC4412" w:rsidP="00BC4412">
      <w:pPr>
        <w:pStyle w:val="ListParagraph"/>
        <w:numPr>
          <w:ilvl w:val="1"/>
          <w:numId w:val="28"/>
        </w:numPr>
        <w:tabs>
          <w:tab w:val="left" w:pos="1701"/>
        </w:tabs>
        <w:spacing w:after="0" w:line="240" w:lineRule="auto"/>
        <w:ind w:left="1701" w:hanging="567"/>
        <w:contextualSpacing w:val="0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BC4412">
        <w:rPr>
          <w:rFonts w:ascii="TH Sarabun New" w:hAnsi="TH Sarabun New" w:cs="TH Sarabun New"/>
          <w:sz w:val="28"/>
          <w:szCs w:val="28"/>
          <w:cs/>
        </w:rPr>
        <w:t>เจ๊ะอาซียะ มามุ</w:t>
      </w:r>
      <w:r w:rsidRPr="00BC4412">
        <w:rPr>
          <w:rFonts w:ascii="TH Sarabun New" w:hAnsi="TH Sarabun New" w:cs="TH Sarabun New"/>
          <w:sz w:val="28"/>
          <w:szCs w:val="28"/>
        </w:rPr>
        <w:t xml:space="preserve">,  </w:t>
      </w:r>
      <w:r w:rsidRPr="00BC4412">
        <w:rPr>
          <w:rFonts w:ascii="TH Sarabun New" w:hAnsi="TH Sarabun New" w:cs="TH Sarabun New"/>
          <w:sz w:val="28"/>
          <w:szCs w:val="28"/>
          <w:cs/>
        </w:rPr>
        <w:t>ฮามีดะ เจะแต</w:t>
      </w:r>
      <w:r w:rsidRPr="00BC4412">
        <w:rPr>
          <w:rFonts w:ascii="TH Sarabun New" w:hAnsi="TH Sarabun New" w:cs="TH Sarabun New"/>
          <w:sz w:val="28"/>
          <w:szCs w:val="28"/>
        </w:rPr>
        <w:t xml:space="preserve">,  </w:t>
      </w:r>
      <w:r w:rsidRPr="00BC4412">
        <w:rPr>
          <w:rFonts w:ascii="TH Sarabun New" w:hAnsi="TH Sarabun New" w:cs="TH Sarabun New"/>
          <w:sz w:val="28"/>
          <w:szCs w:val="28"/>
          <w:cs/>
        </w:rPr>
        <w:t>ศิริรัตน์ วณิชโยบลและ ลัดดา ปรีชาวีรกุล</w:t>
      </w:r>
      <w:r w:rsidRPr="00BC4412">
        <w:rPr>
          <w:rFonts w:ascii="TH Sarabun New" w:hAnsi="TH Sarabun New" w:cs="TH Sarabun New"/>
          <w:sz w:val="28"/>
          <w:szCs w:val="28"/>
        </w:rPr>
        <w:t>, 2558, “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ระบบสารสนเทศภูมิศาสตร์โรงเรียนกัลยาณชนรังสรรค์มูลนิธิ มัสยิดบ้านเหนือ</w:t>
      </w:r>
      <w:r w:rsidRPr="00BC4412">
        <w:rPr>
          <w:rFonts w:ascii="TH Sarabun New" w:hAnsi="TH Sarabun New" w:cs="TH Sarabun New"/>
          <w:sz w:val="28"/>
          <w:szCs w:val="28"/>
        </w:rPr>
        <w:t xml:space="preserve">”,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Pr="00BC4412">
        <w:rPr>
          <w:rFonts w:ascii="TH Sarabun New" w:hAnsi="TH Sarabun New" w:cs="TH Sarabun New"/>
          <w:sz w:val="28"/>
          <w:szCs w:val="28"/>
        </w:rPr>
        <w:t xml:space="preserve">7 (ECTI-CARD 2015),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Pr="00BC4412">
        <w:rPr>
          <w:rFonts w:ascii="TH Sarabun New" w:hAnsi="TH Sarabun New" w:cs="TH Sarabun New"/>
          <w:sz w:val="28"/>
          <w:szCs w:val="28"/>
        </w:rPr>
        <w:t>8-10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กรกฎาคม </w:t>
      </w:r>
      <w:r w:rsidRPr="00BC4412">
        <w:rPr>
          <w:rFonts w:ascii="TH Sarabun New" w:hAnsi="TH Sarabun New" w:cs="TH Sarabun New"/>
          <w:sz w:val="28"/>
          <w:szCs w:val="28"/>
        </w:rPr>
        <w:t>2558,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หน้า</w:t>
      </w:r>
      <w:r w:rsidRPr="00BC4412">
        <w:rPr>
          <w:rFonts w:ascii="TH Sarabun New" w:hAnsi="TH Sarabun New" w:cs="TH Sarabun New"/>
          <w:sz w:val="28"/>
          <w:szCs w:val="28"/>
        </w:rPr>
        <w:t xml:space="preserve"> 30-34</w:t>
      </w:r>
      <w:r w:rsidRPr="00BC4412">
        <w:rPr>
          <w:rFonts w:ascii="TH Sarabun New" w:hAnsi="TH Sarabun New" w:cs="TH Sarabun New"/>
          <w:sz w:val="28"/>
          <w:szCs w:val="28"/>
          <w:cs/>
        </w:rPr>
        <w:t>.</w:t>
      </w:r>
    </w:p>
    <w:p w:rsidR="00BC4412" w:rsidRPr="00BC4412" w:rsidRDefault="006B5A2C" w:rsidP="00BC4412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  <w:cs/>
        </w:rPr>
        <w:lastRenderedPageBreak/>
        <w:t>(</w:t>
      </w:r>
      <w:r>
        <w:rPr>
          <w:rFonts w:ascii="TH Sarabun New" w:hAnsi="TH Sarabun New" w:cs="TH Sarabun New" w:hint="cs"/>
          <w:sz w:val="28"/>
          <w:szCs w:val="28"/>
          <w:cs/>
        </w:rPr>
        <w:t>6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  <w:t>บัสรันดร์ ดาเลาะ ฮัมดี หะยีแวจิ  ลัดดา ปรีชาวีรกุลและศิริรัตน์ วณิชโยบล</w:t>
      </w:r>
      <w:r w:rsidR="00BC4412" w:rsidRPr="00BC4412">
        <w:rPr>
          <w:rFonts w:ascii="TH Sarabun New" w:hAnsi="TH Sarabun New" w:cs="TH Sarabun New"/>
          <w:sz w:val="28"/>
          <w:szCs w:val="28"/>
        </w:rPr>
        <w:t>, 2558, "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ระบบตรวจสอบการเข้าชั้นเรียนของนักศึกษาโดยใช้รหัสคิวอาร์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"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7 (ECTI-CARD 2015),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>8-10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 กรกฎาคม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2558,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หน้า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597-601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.</w:t>
      </w:r>
    </w:p>
    <w:p w:rsidR="00BC4412" w:rsidRPr="00BC4412" w:rsidRDefault="006B5A2C" w:rsidP="00BC4412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  <w:cs/>
        </w:rPr>
        <w:t>(</w:t>
      </w:r>
      <w:r>
        <w:rPr>
          <w:rFonts w:ascii="TH Sarabun New" w:hAnsi="TH Sarabun New" w:cs="TH Sarabun New" w:hint="cs"/>
          <w:sz w:val="28"/>
          <w:szCs w:val="28"/>
          <w:cs/>
        </w:rPr>
        <w:t>7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  <w:t>วรัญญู ธรรมโชติ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ศิริรัตน์ วณิชโยบล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ลัดดา ปรีชาวีรกุลและวิภาดา เวทย์ประสิทธิ์</w:t>
      </w:r>
      <w:r w:rsidR="00BC4412" w:rsidRPr="00BC4412">
        <w:rPr>
          <w:rFonts w:ascii="TH Sarabun New" w:hAnsi="TH Sarabun New" w:cs="TH Sarabun New"/>
          <w:sz w:val="28"/>
          <w:szCs w:val="28"/>
        </w:rPr>
        <w:t>, 2558, “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ระบบสารสนเทศทางภูมิศาสตร์ในการวางแผนเฝ้าระวังพื้นที่เสี่ยงภัย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”,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7 (ECTI-CARD 2015),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>8-10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 กรกฎาคม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2558,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หน้า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40-44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.</w:t>
      </w:r>
    </w:p>
    <w:p w:rsidR="00BC4412" w:rsidRPr="00BC4412" w:rsidRDefault="00BC4412" w:rsidP="00BC4412">
      <w:pPr>
        <w:pStyle w:val="ListParagraph"/>
        <w:numPr>
          <w:ilvl w:val="3"/>
          <w:numId w:val="27"/>
        </w:numPr>
        <w:tabs>
          <w:tab w:val="left" w:pos="1701"/>
        </w:tabs>
        <w:spacing w:after="0" w:line="240" w:lineRule="auto"/>
        <w:ind w:left="1701" w:hanging="567"/>
        <w:contextualSpacing w:val="0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  <w:cs/>
        </w:rPr>
        <w:t>สุรีย์รัตน์ เลิศบูรณฉัตร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ศิริรัตน์ วณิชโยบล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ลัดดา ปรีชาวีรกุลและวิภาดาเวทย์ประสิทธิ์</w:t>
      </w:r>
      <w:r w:rsidRPr="00BC4412">
        <w:rPr>
          <w:rFonts w:ascii="TH Sarabun New" w:hAnsi="TH Sarabun New" w:cs="TH Sarabun New"/>
          <w:sz w:val="28"/>
          <w:szCs w:val="28"/>
        </w:rPr>
        <w:t>, 2558, “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ระบบสารสนเทศภูมิศาสตร์สำหรับการดูแลจัดการเครื่องถอนเงินอัตโนมัติของธนาคาร</w:t>
      </w:r>
      <w:r w:rsidRPr="00BC4412">
        <w:rPr>
          <w:rFonts w:ascii="TH Sarabun New" w:hAnsi="TH Sarabun New" w:cs="TH Sarabun New"/>
          <w:sz w:val="28"/>
          <w:szCs w:val="28"/>
        </w:rPr>
        <w:t xml:space="preserve">”,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Pr="00BC4412">
        <w:rPr>
          <w:rFonts w:ascii="TH Sarabun New" w:hAnsi="TH Sarabun New" w:cs="TH Sarabun New"/>
          <w:sz w:val="28"/>
          <w:szCs w:val="28"/>
        </w:rPr>
        <w:t xml:space="preserve">7 (ECTI-CARD 2015),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Pr="00BC4412">
        <w:rPr>
          <w:rFonts w:ascii="TH Sarabun New" w:hAnsi="TH Sarabun New" w:cs="TH Sarabun New"/>
          <w:sz w:val="28"/>
          <w:szCs w:val="28"/>
        </w:rPr>
        <w:t>8-10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กรกฎาคม </w:t>
      </w:r>
      <w:r w:rsidRPr="00BC4412">
        <w:rPr>
          <w:rFonts w:ascii="TH Sarabun New" w:hAnsi="TH Sarabun New" w:cs="TH Sarabun New"/>
          <w:sz w:val="28"/>
          <w:szCs w:val="28"/>
        </w:rPr>
        <w:t xml:space="preserve">2558, </w:t>
      </w:r>
      <w:r w:rsidRPr="00BC4412">
        <w:rPr>
          <w:rFonts w:ascii="TH Sarabun New" w:hAnsi="TH Sarabun New" w:cs="TH Sarabun New"/>
          <w:sz w:val="28"/>
          <w:szCs w:val="28"/>
          <w:cs/>
        </w:rPr>
        <w:t>หน้า</w:t>
      </w:r>
      <w:r w:rsidRPr="00BC4412">
        <w:rPr>
          <w:rFonts w:ascii="TH Sarabun New" w:hAnsi="TH Sarabun New" w:cs="TH Sarabun New"/>
          <w:sz w:val="28"/>
          <w:szCs w:val="28"/>
        </w:rPr>
        <w:t xml:space="preserve"> 35-39</w:t>
      </w:r>
      <w:r w:rsidRPr="00BC4412">
        <w:rPr>
          <w:rFonts w:ascii="TH Sarabun New" w:hAnsi="TH Sarabun New" w:cs="TH Sarabun New"/>
          <w:sz w:val="28"/>
          <w:szCs w:val="28"/>
          <w:cs/>
        </w:rPr>
        <w:t>.</w:t>
      </w:r>
    </w:p>
    <w:p w:rsidR="00BC4412" w:rsidRPr="00BC4412" w:rsidRDefault="00BC4412" w:rsidP="00BC4412">
      <w:pPr>
        <w:pStyle w:val="ListParagraph"/>
        <w:numPr>
          <w:ilvl w:val="3"/>
          <w:numId w:val="27"/>
        </w:numPr>
        <w:tabs>
          <w:tab w:val="left" w:pos="1701"/>
        </w:tabs>
        <w:spacing w:after="0" w:line="240" w:lineRule="auto"/>
        <w:ind w:left="1701" w:hanging="567"/>
        <w:contextualSpacing w:val="0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  <w:cs/>
        </w:rPr>
        <w:t>อารี บุญธรรมโมและลัดดา ปรีชาวีรกุล</w:t>
      </w:r>
      <w:r w:rsidRPr="00BC4412">
        <w:rPr>
          <w:rFonts w:ascii="TH Sarabun New" w:hAnsi="TH Sarabun New" w:cs="TH Sarabun New"/>
          <w:sz w:val="28"/>
          <w:szCs w:val="28"/>
        </w:rPr>
        <w:t>, 2558, “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การตรวจสอบการคัดลอกผลงานโดยใช้เทคโนโลยีการซ่อนข้อมูลบน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OBEC LMS</w:t>
      </w:r>
      <w:r w:rsidRPr="00BC4412">
        <w:rPr>
          <w:rFonts w:ascii="TH Sarabun New" w:hAnsi="TH Sarabun New" w:cs="TH Sarabun New"/>
          <w:sz w:val="28"/>
          <w:szCs w:val="28"/>
        </w:rPr>
        <w:t xml:space="preserve">”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Pr="00BC4412">
        <w:rPr>
          <w:rFonts w:ascii="TH Sarabun New" w:hAnsi="TH Sarabun New" w:cs="TH Sarabun New"/>
          <w:sz w:val="28"/>
          <w:szCs w:val="28"/>
        </w:rPr>
        <w:t xml:space="preserve">7 (ECTI-CARD 2015),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Pr="00BC4412">
        <w:rPr>
          <w:rFonts w:ascii="TH Sarabun New" w:hAnsi="TH Sarabun New" w:cs="TH Sarabun New"/>
          <w:sz w:val="28"/>
          <w:szCs w:val="28"/>
        </w:rPr>
        <w:t>8-10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กรกฎาคม </w:t>
      </w:r>
      <w:r w:rsidRPr="00BC4412">
        <w:rPr>
          <w:rFonts w:ascii="TH Sarabun New" w:hAnsi="TH Sarabun New" w:cs="TH Sarabun New"/>
          <w:sz w:val="28"/>
          <w:szCs w:val="28"/>
        </w:rPr>
        <w:t>2558, pp. 499-502</w:t>
      </w:r>
      <w:r w:rsidRPr="00BC4412">
        <w:rPr>
          <w:rFonts w:ascii="TH Sarabun New" w:hAnsi="TH Sarabun New" w:cs="TH Sarabun New"/>
          <w:sz w:val="28"/>
          <w:szCs w:val="28"/>
          <w:cs/>
        </w:rPr>
        <w:t>.</w:t>
      </w:r>
    </w:p>
    <w:p w:rsidR="00BC4412" w:rsidRPr="00BC4412" w:rsidRDefault="00BC4412" w:rsidP="00BC4412">
      <w:pPr>
        <w:pStyle w:val="ListParagraph"/>
        <w:numPr>
          <w:ilvl w:val="3"/>
          <w:numId w:val="27"/>
        </w:numPr>
        <w:tabs>
          <w:tab w:val="left" w:pos="1701"/>
        </w:tabs>
        <w:spacing w:after="0" w:line="240" w:lineRule="auto"/>
        <w:ind w:left="1701" w:hanging="567"/>
        <w:contextualSpacing w:val="0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  <w:cs/>
        </w:rPr>
        <w:t>เจนจิรา หวังหลี และลัดดา ปรีชาวีรกุล</w:t>
      </w:r>
      <w:r w:rsidRPr="00BC4412">
        <w:rPr>
          <w:rFonts w:ascii="TH Sarabun New" w:hAnsi="TH Sarabun New" w:cs="TH Sarabun New"/>
          <w:sz w:val="28"/>
          <w:szCs w:val="28"/>
        </w:rPr>
        <w:t xml:space="preserve">, 2558,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“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กลไกความปลอดภัยของเอกสาร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WSDL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ในเว็บเซอร์วิส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”, </w:t>
      </w:r>
      <w:r w:rsidRPr="00BC4412">
        <w:rPr>
          <w:rFonts w:ascii="TH Sarabun New" w:hAnsi="TH Sarabun New" w:cs="TH Sarabun New"/>
          <w:sz w:val="28"/>
          <w:szCs w:val="28"/>
          <w:cs/>
        </w:rPr>
        <w:t>การประชุมทางวิชาการระดับชาติด้านคอมพิวเตอร์และเทคโนโลยี สารสนเทศ ครั้งที่ 10</w:t>
      </w:r>
      <w:r w:rsidRPr="00BC4412">
        <w:rPr>
          <w:rFonts w:ascii="TH Sarabun New" w:hAnsi="TH Sarabun New" w:cs="TH Sarabun New"/>
          <w:sz w:val="28"/>
          <w:szCs w:val="28"/>
        </w:rPr>
        <w:t xml:space="preserve">(NCCIT 2014), 8-9 </w:t>
      </w:r>
      <w:r w:rsidRPr="00BC4412">
        <w:rPr>
          <w:rFonts w:ascii="TH Sarabun New" w:hAnsi="TH Sarabun New" w:cs="TH Sarabun New"/>
          <w:sz w:val="28"/>
          <w:szCs w:val="28"/>
          <w:cs/>
        </w:rPr>
        <w:t>พฤษภาคม 2557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ภูเก็ต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ประเทศไทย</w:t>
      </w:r>
      <w:r w:rsidRPr="00BC4412">
        <w:rPr>
          <w:rFonts w:ascii="TH Sarabun New" w:hAnsi="TH Sarabun New" w:cs="TH Sarabun New"/>
          <w:sz w:val="28"/>
          <w:szCs w:val="28"/>
        </w:rPr>
        <w:t xml:space="preserve">. </w:t>
      </w:r>
      <w:r w:rsidRPr="00BC4412">
        <w:rPr>
          <w:rFonts w:ascii="TH Sarabun New" w:hAnsi="TH Sarabun New" w:cs="TH Sarabun New"/>
          <w:sz w:val="28"/>
          <w:szCs w:val="28"/>
          <w:cs/>
        </w:rPr>
        <w:t>หน้า</w:t>
      </w:r>
      <w:r w:rsidRPr="00BC4412">
        <w:rPr>
          <w:rFonts w:ascii="TH Sarabun New" w:hAnsi="TH Sarabun New" w:cs="TH Sarabun New"/>
          <w:sz w:val="28"/>
          <w:szCs w:val="28"/>
        </w:rPr>
        <w:t xml:space="preserve"> 156-161.</w:t>
      </w:r>
    </w:p>
    <w:p w:rsidR="00BC4412" w:rsidRPr="00BC4412" w:rsidRDefault="00BC4412" w:rsidP="00BC4412">
      <w:pPr>
        <w:tabs>
          <w:tab w:val="left" w:pos="567"/>
        </w:tabs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</w:p>
    <w:p w:rsidR="00BC4412" w:rsidRPr="00BC4412" w:rsidRDefault="00BC4412" w:rsidP="00BC4412">
      <w:pPr>
        <w:pStyle w:val="1"/>
        <w:tabs>
          <w:tab w:val="left" w:pos="426"/>
          <w:tab w:val="left" w:pos="1276"/>
        </w:tabs>
        <w:spacing w:after="0" w:line="240" w:lineRule="auto"/>
        <w:ind w:left="0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นางวิภาดา   เวทย์ประสิทธิ์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</w:p>
    <w:p w:rsidR="00BC4412" w:rsidRPr="00BC4412" w:rsidRDefault="00BC4412" w:rsidP="00BC4412">
      <w:pPr>
        <w:tabs>
          <w:tab w:val="left" w:pos="426"/>
          <w:tab w:val="left" w:pos="990"/>
          <w:tab w:val="left" w:pos="2860"/>
          <w:tab w:val="left" w:pos="4070"/>
        </w:tabs>
        <w:spacing w:after="0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วุฒิ </w:t>
      </w:r>
      <w:r w:rsidRPr="00BC4412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sz w:val="28"/>
          <w:szCs w:val="28"/>
          <w:cs/>
        </w:rPr>
        <w:t>วท.ด.</w:t>
      </w:r>
      <w:r w:rsidRPr="00BC4412">
        <w:rPr>
          <w:rFonts w:ascii="TH Sarabun New" w:hAnsi="TH Sarabun New" w:cs="TH Sarabun New"/>
          <w:b/>
          <w:bCs/>
          <w:i/>
          <w:iCs/>
          <w:sz w:val="28"/>
          <w:szCs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สาขาวิชา</w:t>
      </w:r>
      <w:r w:rsidR="004E07AC">
        <w:rPr>
          <w:rFonts w:ascii="TH Sarabun New" w:hAnsi="TH Sarabun New" w:cs="TH Sarabun New" w:hint="cs"/>
          <w:b/>
          <w:bCs/>
          <w:sz w:val="28"/>
          <w:szCs w:val="28"/>
          <w:cs/>
        </w:rPr>
        <w:t xml:space="preserve">   </w:t>
      </w:r>
      <w:r w:rsidRPr="00BC4412">
        <w:rPr>
          <w:rFonts w:ascii="TH Sarabun New" w:hAnsi="TH Sarabun New" w:cs="TH Sarabun New"/>
          <w:sz w:val="28"/>
          <w:szCs w:val="28"/>
          <w:cs/>
        </w:rPr>
        <w:t>วิทยาการคอมพิวเตอร์</w:t>
      </w:r>
    </w:p>
    <w:p w:rsidR="00BC4412" w:rsidRPr="00BC4412" w:rsidRDefault="00BC4412" w:rsidP="00BC4412">
      <w:pPr>
        <w:tabs>
          <w:tab w:val="left" w:pos="426"/>
        </w:tabs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ตำแหน่งทางวิชาการ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</w:r>
      <w:r w:rsidRPr="00BC4412">
        <w:rPr>
          <w:rFonts w:ascii="TH Sarabun New" w:hAnsi="TH Sarabun New" w:cs="TH Sarabun New"/>
          <w:sz w:val="28"/>
          <w:szCs w:val="28"/>
          <w:cs/>
        </w:rPr>
        <w:t>ผู้ช่วยศาสตราจารย์</w:t>
      </w:r>
    </w:p>
    <w:p w:rsidR="00BC4412" w:rsidRPr="00BC4412" w:rsidRDefault="00BC4412" w:rsidP="00BC4412">
      <w:pPr>
        <w:tabs>
          <w:tab w:val="left" w:pos="567"/>
        </w:tabs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</w:rPr>
        <w:t>1.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ผลงานทางวิชาการย้อนหลัง 5 ปี</w:t>
      </w:r>
    </w:p>
    <w:p w:rsidR="00BC4412" w:rsidRPr="00BC4412" w:rsidRDefault="00BC4412" w:rsidP="00BC4412">
      <w:pPr>
        <w:tabs>
          <w:tab w:val="left" w:pos="1134"/>
        </w:tabs>
        <w:spacing w:after="0" w:line="240" w:lineRule="auto"/>
        <w:ind w:left="567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1.1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บทความวิจัยตีพิมพ์ในวารสารวิชาการ</w:t>
      </w:r>
    </w:p>
    <w:p w:rsidR="00BC4412" w:rsidRPr="00DC6247" w:rsidRDefault="00BC4412" w:rsidP="00BC4412">
      <w:pPr>
        <w:tabs>
          <w:tab w:val="left" w:pos="1701"/>
        </w:tabs>
        <w:spacing w:after="0" w:line="240" w:lineRule="auto"/>
        <w:ind w:left="1701" w:hanging="567"/>
        <w:jc w:val="both"/>
        <w:rPr>
          <w:rFonts w:ascii="TH Sarabun New" w:hAnsi="TH Sarabun New" w:cs="TH Sarabun New"/>
          <w:sz w:val="28"/>
          <w:szCs w:val="28"/>
        </w:rPr>
      </w:pPr>
      <w:r w:rsidRPr="00DC6247">
        <w:rPr>
          <w:rFonts w:ascii="TH Sarabun New" w:hAnsi="TH Sarabun New" w:cs="TH Sarabun New"/>
          <w:sz w:val="28"/>
          <w:szCs w:val="28"/>
        </w:rPr>
        <w:t>(1)</w:t>
      </w:r>
      <w:r w:rsidRPr="00DC6247">
        <w:rPr>
          <w:rFonts w:ascii="TH Sarabun New" w:hAnsi="TH Sarabun New" w:cs="TH Sarabun New"/>
          <w:sz w:val="28"/>
          <w:szCs w:val="28"/>
        </w:rPr>
        <w:tab/>
        <w:t xml:space="preserve">Somboonsuke B., Wettayaprasit W., and Wettayaprasit P., 2015, </w:t>
      </w:r>
      <w:r w:rsidRPr="00DC6247">
        <w:rPr>
          <w:rFonts w:ascii="TH Sarabun New" w:hAnsi="TH Sarabun New" w:cs="TH Sarabun New"/>
          <w:b/>
          <w:bCs/>
          <w:sz w:val="28"/>
          <w:szCs w:val="28"/>
        </w:rPr>
        <w:t>"</w:t>
      </w:r>
      <w:hyperlink r:id="rId8" w:tgtFrame="_blank" w:history="1">
        <w:r w:rsidRPr="00DC6247">
          <w:rPr>
            <w:rStyle w:val="Hyperlink"/>
            <w:rFonts w:ascii="TH Sarabun New" w:hAnsi="TH Sarabun New" w:cs="TH Sarabun New"/>
            <w:b/>
            <w:bCs/>
            <w:color w:val="auto"/>
            <w:sz w:val="28"/>
            <w:szCs w:val="28"/>
            <w:u w:val="none"/>
          </w:rPr>
          <w:t>Micro halal community enterprise database system: Case study in Pattani and Songkhla provinces</w:t>
        </w:r>
      </w:hyperlink>
      <w:r w:rsidRPr="00DC6247">
        <w:rPr>
          <w:rFonts w:ascii="TH Sarabun New" w:hAnsi="TH Sarabun New" w:cs="TH Sarabun New"/>
          <w:b/>
          <w:bCs/>
          <w:sz w:val="28"/>
          <w:szCs w:val="28"/>
        </w:rPr>
        <w:t>",</w:t>
      </w:r>
      <w:r w:rsidRPr="00DC6247">
        <w:rPr>
          <w:rFonts w:ascii="TH Sarabun New" w:hAnsi="TH Sarabun New" w:cs="TH Sarabun New"/>
          <w:sz w:val="28"/>
          <w:szCs w:val="28"/>
        </w:rPr>
        <w:t xml:space="preserve">  </w:t>
      </w:r>
      <w:r w:rsidRPr="00DC6247">
        <w:rPr>
          <w:rStyle w:val="scopus-label-srctitle"/>
          <w:rFonts w:ascii="TH Sarabun New" w:hAnsi="TH Sarabun New" w:cs="TH Sarabun New"/>
          <w:sz w:val="28"/>
          <w:szCs w:val="28"/>
        </w:rPr>
        <w:t xml:space="preserve">Kasetsart Journal - Social Sciences, </w:t>
      </w:r>
      <w:r w:rsidRPr="00DC6247">
        <w:rPr>
          <w:rFonts w:ascii="TH Sarabun New" w:hAnsi="TH Sarabun New" w:cs="TH Sarabun New"/>
          <w:sz w:val="28"/>
          <w:szCs w:val="28"/>
        </w:rPr>
        <w:t>pp. 568-576.</w:t>
      </w:r>
    </w:p>
    <w:p w:rsidR="00BC4412" w:rsidRPr="00DC6247" w:rsidRDefault="00BC4412" w:rsidP="00BC4412">
      <w:pPr>
        <w:tabs>
          <w:tab w:val="left" w:pos="567"/>
          <w:tab w:val="left" w:pos="1134"/>
        </w:tabs>
        <w:spacing w:after="0" w:line="240" w:lineRule="auto"/>
        <w:rPr>
          <w:rStyle w:val="snippet"/>
          <w:rFonts w:ascii="TH Sarabun New" w:hAnsi="TH Sarabun New" w:cs="TH Sarabun New"/>
          <w:b/>
          <w:bCs/>
          <w:sz w:val="28"/>
          <w:szCs w:val="28"/>
        </w:rPr>
      </w:pPr>
      <w:r w:rsidRPr="00DC6247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1.2  </w:t>
      </w:r>
      <w:r w:rsidRPr="00DC6247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บทความวิจัยเสนอในที่ประชุมวิชาการ และมีการพิมพ์รวมเล่ม/สื่อดิจิทัล </w:t>
      </w:r>
    </w:p>
    <w:p w:rsidR="00BC4412" w:rsidRPr="00DC6247" w:rsidRDefault="00BC4412" w:rsidP="00BC4412">
      <w:pPr>
        <w:pStyle w:val="ListParagraph"/>
        <w:tabs>
          <w:tab w:val="left" w:pos="1701"/>
        </w:tabs>
        <w:spacing w:after="0" w:line="240" w:lineRule="auto"/>
        <w:ind w:left="1701" w:hanging="567"/>
        <w:jc w:val="thaiDistribute"/>
        <w:rPr>
          <w:rStyle w:val="snippet"/>
          <w:rFonts w:ascii="TH Sarabun New" w:hAnsi="TH Sarabun New" w:cs="TH Sarabun New"/>
          <w:sz w:val="28"/>
          <w:szCs w:val="28"/>
          <w:cs/>
        </w:rPr>
      </w:pPr>
      <w:r w:rsidRPr="00DC6247">
        <w:rPr>
          <w:rStyle w:val="snippet"/>
          <w:rFonts w:ascii="TH Sarabun New" w:hAnsi="TH Sarabun New" w:cs="TH Sarabun New"/>
          <w:sz w:val="28"/>
          <w:szCs w:val="28"/>
        </w:rPr>
        <w:t>(1)</w:t>
      </w:r>
      <w:r w:rsidRPr="00DC6247">
        <w:rPr>
          <w:rStyle w:val="snippet"/>
          <w:rFonts w:ascii="TH Sarabun New" w:hAnsi="TH Sarabun New" w:cs="TH Sarabun New"/>
          <w:sz w:val="28"/>
          <w:szCs w:val="28"/>
        </w:rPr>
        <w:tab/>
        <w:t xml:space="preserve">Nitchot  A., Wettayaprasit W., and Gilbert L., 2017, </w:t>
      </w:r>
      <w:r w:rsidRPr="00DC6247">
        <w:rPr>
          <w:rStyle w:val="snippet"/>
          <w:rFonts w:ascii="TH Sarabun New" w:hAnsi="TH Sarabun New" w:cs="TH Sarabun New"/>
          <w:b/>
          <w:bCs/>
          <w:sz w:val="28"/>
          <w:szCs w:val="28"/>
        </w:rPr>
        <w:t>"</w:t>
      </w:r>
      <w:hyperlink r:id="rId9" w:tgtFrame="_blank" w:history="1">
        <w:r w:rsidRPr="00DC6247">
          <w:rPr>
            <w:rStyle w:val="Hyperlink"/>
            <w:rFonts w:ascii="TH Sarabun New" w:hAnsi="TH Sarabun New" w:cs="TH Sarabun New"/>
            <w:b/>
            <w:bCs/>
            <w:color w:val="auto"/>
            <w:sz w:val="28"/>
            <w:szCs w:val="28"/>
            <w:u w:val="none"/>
          </w:rPr>
          <w:t>Monitoring, teaching and learning using knowledge maps and structures (MyTeLeMap)</w:t>
        </w:r>
      </w:hyperlink>
      <w:r w:rsidRPr="00DC6247">
        <w:rPr>
          <w:rStyle w:val="apple-converted-space"/>
          <w:rFonts w:ascii="TH Sarabun New" w:hAnsi="TH Sarabun New" w:cs="TH Sarabun New"/>
          <w:b/>
          <w:bCs/>
          <w:sz w:val="28"/>
          <w:szCs w:val="28"/>
        </w:rPr>
        <w:t> </w:t>
      </w:r>
      <w:r w:rsidRPr="00DC6247">
        <w:rPr>
          <w:rStyle w:val="snippet"/>
          <w:rFonts w:ascii="TH Sarabun New" w:hAnsi="TH Sarabun New" w:cs="TH Sarabun New"/>
          <w:b/>
          <w:bCs/>
          <w:sz w:val="28"/>
          <w:szCs w:val="28"/>
        </w:rPr>
        <w:t>",</w:t>
      </w:r>
      <w:r w:rsidRPr="00DC6247">
        <w:rPr>
          <w:rStyle w:val="snippet"/>
          <w:rFonts w:ascii="TH Sarabun New" w:hAnsi="TH Sarabun New" w:cs="TH Sarabun New"/>
          <w:sz w:val="28"/>
          <w:szCs w:val="28"/>
        </w:rPr>
        <w:t xml:space="preserve"> </w:t>
      </w:r>
      <w:r w:rsidRPr="00DC6247">
        <w:rPr>
          <w:rStyle w:val="scopus-label-srctitle"/>
          <w:rFonts w:ascii="TH Sarabun New" w:hAnsi="TH Sarabun New" w:cs="TH Sarabun New"/>
          <w:sz w:val="28"/>
          <w:szCs w:val="28"/>
        </w:rPr>
        <w:t>2nd Joint International Conference on Digital Arts, Media and Technology 2017 : Digital Economy for Sustainable Growth, ICDAMT 2017</w:t>
      </w:r>
      <w:r w:rsidRPr="00DC6247">
        <w:rPr>
          <w:rStyle w:val="snippet"/>
          <w:rFonts w:ascii="TH Sarabun New" w:hAnsi="TH Sarabun New" w:cs="TH Sarabun New"/>
          <w:sz w:val="28"/>
          <w:szCs w:val="28"/>
        </w:rPr>
        <w:t>, pp</w:t>
      </w:r>
      <w:r w:rsidRPr="00DC6247">
        <w:rPr>
          <w:rStyle w:val="snippet"/>
          <w:rFonts w:ascii="TH Sarabun New" w:hAnsi="TH Sarabun New" w:cs="TH Sarabun New"/>
          <w:sz w:val="28"/>
          <w:szCs w:val="28"/>
          <w:cs/>
        </w:rPr>
        <w:t xml:space="preserve">. </w:t>
      </w:r>
      <w:r w:rsidRPr="00DC6247">
        <w:rPr>
          <w:rStyle w:val="snippet"/>
          <w:rFonts w:ascii="TH Sarabun New" w:hAnsi="TH Sarabun New" w:cs="TH Sarabun New"/>
          <w:sz w:val="28"/>
          <w:szCs w:val="28"/>
        </w:rPr>
        <w:t>189</w:t>
      </w:r>
      <w:r w:rsidRPr="00DC6247">
        <w:rPr>
          <w:rStyle w:val="snippet"/>
          <w:rFonts w:ascii="TH Sarabun New" w:hAnsi="TH Sarabun New" w:cs="TH Sarabun New"/>
          <w:sz w:val="28"/>
          <w:szCs w:val="28"/>
          <w:cs/>
        </w:rPr>
        <w:t>-194.</w:t>
      </w:r>
    </w:p>
    <w:p w:rsidR="00BC4412" w:rsidRPr="00BC4412" w:rsidRDefault="00BC4412" w:rsidP="00BC4412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>(2)</w:t>
      </w:r>
      <w:r w:rsidRPr="00BC4412">
        <w:rPr>
          <w:rFonts w:ascii="TH Sarabun New" w:hAnsi="TH Sarabun New" w:cs="TH Sarabun New"/>
          <w:sz w:val="28"/>
          <w:szCs w:val="28"/>
        </w:rPr>
        <w:tab/>
        <w:t>Keawpibal N., Duangsuwan J., Wettayaprasit W., Preechaveerakul L. and Vanichayobon S., 2015, "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DistEQ: Distributed Equality Query Processing on Encoded Bitmap Index</w:t>
      </w:r>
      <w:r w:rsidRPr="00BC4412">
        <w:rPr>
          <w:rFonts w:ascii="TH Sarabun New" w:hAnsi="TH Sarabun New" w:cs="TH Sarabun New"/>
          <w:sz w:val="28"/>
          <w:szCs w:val="28"/>
        </w:rPr>
        <w:t xml:space="preserve">", The </w:t>
      </w:r>
      <w:r w:rsidRPr="00BC4412">
        <w:rPr>
          <w:rFonts w:ascii="TH Sarabun New" w:hAnsi="TH Sarabun New" w:cs="TH Sarabun New"/>
          <w:sz w:val="28"/>
          <w:szCs w:val="28"/>
          <w:cs/>
        </w:rPr>
        <w:t>12</w:t>
      </w:r>
      <w:r w:rsidRPr="00BC4412">
        <w:rPr>
          <w:rFonts w:ascii="TH Sarabun New" w:hAnsi="TH Sarabun New" w:cs="TH Sarabun New"/>
          <w:sz w:val="28"/>
          <w:szCs w:val="28"/>
          <w:vertAlign w:val="superscript"/>
        </w:rPr>
        <w:t>th</w:t>
      </w:r>
      <w:r w:rsidRPr="00BC4412">
        <w:rPr>
          <w:rFonts w:ascii="TH Sarabun New" w:hAnsi="TH Sarabun New" w:cs="TH Sarabun New"/>
          <w:sz w:val="28"/>
          <w:szCs w:val="28"/>
        </w:rPr>
        <w:t xml:space="preserve"> International Joint Conference on Computer Sciences and Software Engineering (JCSSE</w:t>
      </w:r>
      <w:r w:rsidRPr="00BC4412">
        <w:rPr>
          <w:rFonts w:ascii="TH Sarabun New" w:hAnsi="TH Sarabun New" w:cs="TH Sarabun New"/>
          <w:sz w:val="28"/>
          <w:szCs w:val="28"/>
          <w:cs/>
        </w:rPr>
        <w:t>2015)</w:t>
      </w:r>
      <w:r w:rsidRPr="00BC4412">
        <w:rPr>
          <w:rFonts w:ascii="TH Sarabun New" w:hAnsi="TH Sarabun New" w:cs="TH Sarabun New"/>
          <w:sz w:val="28"/>
          <w:szCs w:val="28"/>
        </w:rPr>
        <w:t xml:space="preserve">, July </w:t>
      </w:r>
      <w:r w:rsidRPr="00BC4412">
        <w:rPr>
          <w:rFonts w:ascii="TH Sarabun New" w:hAnsi="TH Sarabun New" w:cs="TH Sarabun New"/>
          <w:sz w:val="28"/>
          <w:szCs w:val="28"/>
          <w:cs/>
        </w:rPr>
        <w:t>22-24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2015.</w:t>
      </w:r>
      <w:r w:rsidRPr="00BC4412">
        <w:rPr>
          <w:rFonts w:ascii="TH Sarabun New" w:hAnsi="TH Sarabun New" w:cs="TH Sarabun New"/>
          <w:sz w:val="28"/>
          <w:szCs w:val="28"/>
        </w:rPr>
        <w:t xml:space="preserve"> pp. 309-314.</w:t>
      </w:r>
    </w:p>
    <w:p w:rsidR="00BC4412" w:rsidRPr="00BC4412" w:rsidRDefault="00BC4412" w:rsidP="00BC4412">
      <w:pPr>
        <w:spacing w:after="0" w:line="240" w:lineRule="auto"/>
        <w:ind w:left="1701" w:hanging="567"/>
        <w:jc w:val="thaiDistribute"/>
        <w:rPr>
          <w:rStyle w:val="snippet"/>
          <w:rFonts w:ascii="TH Sarabun New" w:hAnsi="TH Sarabun New" w:cs="TH Sarabun New"/>
          <w:sz w:val="28"/>
          <w:szCs w:val="28"/>
          <w:cs/>
        </w:rPr>
      </w:pPr>
      <w:r w:rsidRPr="00BC4412">
        <w:rPr>
          <w:rStyle w:val="snippet"/>
          <w:rFonts w:ascii="TH Sarabun New" w:hAnsi="TH Sarabun New" w:cs="TH Sarabun New"/>
          <w:sz w:val="28"/>
          <w:szCs w:val="28"/>
        </w:rPr>
        <w:t>(3)</w:t>
      </w:r>
      <w:r w:rsidRPr="00BC4412">
        <w:rPr>
          <w:rStyle w:val="snippet"/>
          <w:rFonts w:ascii="TH Sarabun New" w:hAnsi="TH Sarabun New" w:cs="TH Sarabun New"/>
          <w:sz w:val="28"/>
          <w:szCs w:val="28"/>
        </w:rPr>
        <w:tab/>
        <w:t xml:space="preserve">Baka  A., Wettayaprasit W., and Vanichayobon S., 2014, </w:t>
      </w:r>
      <w:r w:rsidRPr="00BC4412">
        <w:rPr>
          <w:rStyle w:val="snippet"/>
          <w:rFonts w:ascii="TH Sarabun New" w:hAnsi="TH Sarabun New" w:cs="TH Sarabun New"/>
          <w:b/>
          <w:bCs/>
          <w:sz w:val="28"/>
          <w:szCs w:val="28"/>
        </w:rPr>
        <w:t>"A Novel Discretization Technique Using Class Attrubute Interval Average"</w:t>
      </w:r>
      <w:r w:rsidRPr="00BC4412">
        <w:rPr>
          <w:rStyle w:val="snippet"/>
          <w:rFonts w:ascii="TH Sarabun New" w:hAnsi="TH Sarabun New" w:cs="TH Sarabun New"/>
          <w:sz w:val="28"/>
          <w:szCs w:val="28"/>
        </w:rPr>
        <w:t xml:space="preserve">, The Fourth International Conference on Digital Information and Communication Technology and its </w:t>
      </w:r>
      <w:r w:rsidRPr="00BC4412">
        <w:rPr>
          <w:rStyle w:val="snippet"/>
          <w:rFonts w:ascii="TH Sarabun New" w:hAnsi="TH Sarabun New" w:cs="TH Sarabun New"/>
          <w:sz w:val="28"/>
          <w:szCs w:val="28"/>
        </w:rPr>
        <w:lastRenderedPageBreak/>
        <w:t>Applications (DICTAP 2014), May 6-8, 2014, University of the Thai Chamber of Commerce, Bangkok, Thailand, pp</w:t>
      </w:r>
      <w:r w:rsidRPr="00BC4412">
        <w:rPr>
          <w:rStyle w:val="snippet"/>
          <w:rFonts w:ascii="TH Sarabun New" w:hAnsi="TH Sarabun New" w:cs="TH Sarabun New"/>
          <w:sz w:val="28"/>
          <w:szCs w:val="28"/>
          <w:cs/>
        </w:rPr>
        <w:t>. 95-100.</w:t>
      </w:r>
    </w:p>
    <w:p w:rsidR="00BC4412" w:rsidRPr="00BC4412" w:rsidRDefault="00BC4412" w:rsidP="00BC4412">
      <w:pPr>
        <w:tabs>
          <w:tab w:val="left" w:pos="1701"/>
        </w:tabs>
        <w:spacing w:after="0" w:line="240" w:lineRule="auto"/>
        <w:ind w:left="1701" w:hanging="567"/>
        <w:rPr>
          <w:rStyle w:val="snippet"/>
          <w:rFonts w:ascii="TH Sarabun New" w:hAnsi="TH Sarabun New" w:cs="TH Sarabun New"/>
          <w:sz w:val="28"/>
          <w:szCs w:val="28"/>
        </w:rPr>
      </w:pPr>
    </w:p>
    <w:p w:rsidR="00BC4412" w:rsidRPr="00BC4412" w:rsidRDefault="00BC4412" w:rsidP="00BC4412">
      <w:pPr>
        <w:tabs>
          <w:tab w:val="left" w:pos="426"/>
        </w:tabs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นางสาวศิริรัตน์ วณิชโยบล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</w:p>
    <w:p w:rsidR="00BC4412" w:rsidRPr="00BC4412" w:rsidRDefault="00BC4412" w:rsidP="00BC4412">
      <w:pPr>
        <w:pStyle w:val="ListParagraph2"/>
        <w:tabs>
          <w:tab w:val="left" w:pos="426"/>
          <w:tab w:val="left" w:pos="990"/>
          <w:tab w:val="left" w:pos="2860"/>
          <w:tab w:val="left" w:pos="4070"/>
        </w:tabs>
        <w:spacing w:after="0"/>
        <w:ind w:left="0"/>
        <w:rPr>
          <w:rFonts w:ascii="TH Sarabun New" w:hAnsi="TH Sarabun New" w:cs="TH Sarabun New"/>
          <w:sz w:val="28"/>
        </w:rPr>
      </w:pPr>
      <w:r w:rsidRPr="00BC4412">
        <w:rPr>
          <w:rFonts w:ascii="TH Sarabun New" w:hAnsi="TH Sarabun New" w:cs="TH Sarabun New"/>
          <w:b/>
          <w:bCs/>
          <w:sz w:val="28"/>
          <w:cs/>
        </w:rPr>
        <w:t xml:space="preserve">วุฒิ </w:t>
      </w:r>
      <w:r w:rsidRPr="00BC4412">
        <w:rPr>
          <w:rFonts w:ascii="TH Sarabun New" w:hAnsi="TH Sarabun New" w:cs="TH Sarabun New"/>
          <w:sz w:val="28"/>
        </w:rPr>
        <w:tab/>
        <w:t>Ph.D.</w:t>
      </w:r>
      <w:r w:rsidRPr="00BC4412">
        <w:rPr>
          <w:rFonts w:ascii="TH Sarabun New" w:hAnsi="TH Sarabun New" w:cs="TH Sarabun New"/>
          <w:sz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cs/>
        </w:rPr>
        <w:tab/>
        <w:t>สาขาวิชา</w:t>
      </w:r>
      <w:r w:rsidR="004E07AC">
        <w:rPr>
          <w:rFonts w:ascii="TH Sarabun New" w:hAnsi="TH Sarabun New" w:cs="TH Sarabun New" w:hint="cs"/>
          <w:b/>
          <w:bCs/>
          <w:sz w:val="28"/>
          <w:cs/>
        </w:rPr>
        <w:t xml:space="preserve">   </w:t>
      </w:r>
      <w:r w:rsidRPr="00BC4412">
        <w:rPr>
          <w:rFonts w:ascii="TH Sarabun New" w:hAnsi="TH Sarabun New" w:cs="TH Sarabun New"/>
          <w:sz w:val="28"/>
        </w:rPr>
        <w:t>Computer Science</w:t>
      </w:r>
    </w:p>
    <w:p w:rsidR="00BC4412" w:rsidRPr="00BC4412" w:rsidRDefault="00BC4412" w:rsidP="00BC4412">
      <w:pPr>
        <w:pStyle w:val="ListParagraph2"/>
        <w:tabs>
          <w:tab w:val="left" w:pos="426"/>
        </w:tabs>
        <w:spacing w:after="0"/>
        <w:ind w:left="0"/>
        <w:rPr>
          <w:rFonts w:ascii="TH Sarabun New" w:hAnsi="TH Sarabun New" w:cs="TH Sarabun New"/>
          <w:b/>
          <w:bCs/>
          <w:sz w:val="28"/>
          <w:cs/>
        </w:rPr>
      </w:pPr>
      <w:r w:rsidRPr="00BC4412">
        <w:rPr>
          <w:rFonts w:ascii="TH Sarabun New" w:hAnsi="TH Sarabun New" w:cs="TH Sarabun New"/>
          <w:b/>
          <w:bCs/>
          <w:sz w:val="28"/>
          <w:cs/>
        </w:rPr>
        <w:t>ตำแหน่งทางวิชาการ</w:t>
      </w:r>
      <w:r w:rsidRPr="00BC4412">
        <w:rPr>
          <w:rFonts w:ascii="TH Sarabun New" w:hAnsi="TH Sarabun New" w:cs="TH Sarabun New"/>
          <w:b/>
          <w:bCs/>
          <w:sz w:val="28"/>
          <w:cs/>
        </w:rPr>
        <w:tab/>
      </w:r>
      <w:r w:rsidRPr="00BC4412">
        <w:rPr>
          <w:rFonts w:ascii="TH Sarabun New" w:hAnsi="TH Sarabun New" w:cs="TH Sarabun New"/>
          <w:b/>
          <w:bCs/>
          <w:sz w:val="28"/>
          <w:cs/>
        </w:rPr>
        <w:tab/>
      </w:r>
      <w:r w:rsidRPr="00BC4412">
        <w:rPr>
          <w:rFonts w:ascii="TH Sarabun New" w:hAnsi="TH Sarabun New" w:cs="TH Sarabun New"/>
          <w:sz w:val="28"/>
          <w:cs/>
        </w:rPr>
        <w:t>ผู้ช่วยศาสตราจารย์</w:t>
      </w:r>
    </w:p>
    <w:p w:rsidR="00BC4412" w:rsidRPr="00BC4412" w:rsidRDefault="00BC4412" w:rsidP="00BC4412">
      <w:pPr>
        <w:tabs>
          <w:tab w:val="left" w:pos="567"/>
        </w:tabs>
        <w:spacing w:after="0" w:line="240" w:lineRule="auto"/>
        <w:jc w:val="both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1.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ผลงานทางวิชาการย้อนหลัง 5 ปี</w:t>
      </w:r>
    </w:p>
    <w:p w:rsidR="00BC4412" w:rsidRPr="00BC4412" w:rsidRDefault="00BC4412" w:rsidP="00BC4412">
      <w:pPr>
        <w:tabs>
          <w:tab w:val="left" w:pos="426"/>
          <w:tab w:val="left" w:pos="1134"/>
          <w:tab w:val="left" w:pos="1276"/>
          <w:tab w:val="left" w:pos="1843"/>
        </w:tabs>
        <w:spacing w:after="0" w:line="240" w:lineRule="auto"/>
        <w:ind w:left="1843" w:hanging="1276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1.1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บทความวิจัยตีพิมพ์ในวารสารวิชาการ  </w:t>
      </w:r>
      <w:r w:rsidRPr="00BC4412">
        <w:rPr>
          <w:rFonts w:ascii="TH Sarabun New" w:hAnsi="TH Sarabun New" w:cs="TH Sarabun New"/>
          <w:sz w:val="28"/>
          <w:szCs w:val="28"/>
          <w:cs/>
        </w:rPr>
        <w:tab/>
      </w:r>
      <w:r w:rsidRPr="00BC4412">
        <w:rPr>
          <w:rFonts w:ascii="TH Sarabun New" w:hAnsi="TH Sarabun New" w:cs="TH Sarabun New"/>
          <w:sz w:val="28"/>
          <w:szCs w:val="28"/>
          <w:cs/>
        </w:rPr>
        <w:tab/>
      </w:r>
    </w:p>
    <w:p w:rsidR="007F0D53" w:rsidRPr="001A3DE5" w:rsidRDefault="007F0D53" w:rsidP="007F0D53">
      <w:pPr>
        <w:tabs>
          <w:tab w:val="left" w:pos="426"/>
          <w:tab w:val="left" w:pos="1134"/>
        </w:tabs>
        <w:spacing w:after="0" w:line="240" w:lineRule="auto"/>
        <w:ind w:left="1701" w:hanging="992"/>
        <w:rPr>
          <w:rFonts w:ascii="TH Sarabun New" w:hAnsi="TH Sarabun New" w:cs="TH Sarabun New"/>
          <w:sz w:val="28"/>
          <w:szCs w:val="28"/>
        </w:rPr>
      </w:pPr>
      <w:r w:rsidRPr="001A3DE5">
        <w:rPr>
          <w:rFonts w:ascii="TH Sarabun New" w:hAnsi="TH Sarabun New" w:cs="TH Sarabun New"/>
          <w:sz w:val="28"/>
          <w:szCs w:val="28"/>
          <w:cs/>
        </w:rPr>
        <w:tab/>
      </w:r>
      <w:r w:rsidRPr="001A3DE5">
        <w:rPr>
          <w:rFonts w:ascii="TH Sarabun New" w:hAnsi="TH Sarabun New" w:cs="TH Sarabun New"/>
          <w:sz w:val="28"/>
          <w:szCs w:val="28"/>
        </w:rPr>
        <w:t xml:space="preserve">(1) </w:t>
      </w:r>
      <w:r w:rsidRPr="001A3DE5">
        <w:rPr>
          <w:rFonts w:ascii="TH Sarabun New" w:hAnsi="TH Sarabun New" w:cs="TH Sarabun New"/>
          <w:sz w:val="28"/>
          <w:szCs w:val="28"/>
        </w:rPr>
        <w:tab/>
        <w:t xml:space="preserve">S Qureshi, S Karrila, and S Vanichayobon, </w:t>
      </w:r>
      <w:r w:rsidRPr="001A3DE5">
        <w:rPr>
          <w:rFonts w:ascii="TH Sarabun New" w:hAnsi="TH Sarabun New" w:cs="TH Sarabun New"/>
          <w:b/>
          <w:bCs/>
          <w:sz w:val="28"/>
          <w:szCs w:val="28"/>
        </w:rPr>
        <w:t>"Human Sleep Scoring Based on K-Nearest Neighbors."</w:t>
      </w:r>
      <w:r w:rsidRPr="001A3DE5">
        <w:rPr>
          <w:rFonts w:ascii="TH Sarabun New" w:hAnsi="TH Sarabun New" w:cs="TH Sarabun New"/>
          <w:sz w:val="28"/>
          <w:szCs w:val="28"/>
        </w:rPr>
        <w:t xml:space="preserve"> , </w:t>
      </w:r>
      <w:r w:rsidR="001A3DE5" w:rsidRPr="001A3DE5">
        <w:rPr>
          <w:rFonts w:ascii="TH Sarabun New" w:hAnsi="TH Sarabun New" w:cs="TH Sarabun New"/>
          <w:sz w:val="28"/>
          <w:szCs w:val="28"/>
        </w:rPr>
        <w:t>Turkish Journal of Electrical Engineering &amp; Computer Sciences</w:t>
      </w:r>
      <w:r w:rsidRPr="001A3DE5">
        <w:rPr>
          <w:rFonts w:ascii="TH Sarabun New" w:hAnsi="TH Sarabun New" w:cs="TH Sarabun New"/>
          <w:sz w:val="28"/>
          <w:szCs w:val="28"/>
        </w:rPr>
        <w:t xml:space="preserve">, DOI : 10.3906/elk-1805-12. </w:t>
      </w:r>
    </w:p>
    <w:p w:rsidR="007F0D53" w:rsidRPr="00E476D1" w:rsidRDefault="007F0D53" w:rsidP="007F0D53">
      <w:pPr>
        <w:tabs>
          <w:tab w:val="left" w:pos="426"/>
          <w:tab w:val="left" w:pos="1134"/>
          <w:tab w:val="left" w:pos="1276"/>
          <w:tab w:val="left" w:pos="1701"/>
        </w:tabs>
        <w:spacing w:after="0" w:line="240" w:lineRule="auto"/>
        <w:ind w:left="1701" w:hanging="1134"/>
        <w:rPr>
          <w:rFonts w:ascii="TH Sarabun New" w:hAnsi="TH Sarabun New" w:cs="TH Sarabun New"/>
          <w:sz w:val="28"/>
          <w:szCs w:val="28"/>
        </w:rPr>
      </w:pPr>
      <w:r w:rsidRPr="00E476D1">
        <w:rPr>
          <w:rFonts w:ascii="TH Sarabun New" w:hAnsi="TH Sarabun New" w:cs="TH Sarabun New"/>
          <w:sz w:val="28"/>
          <w:szCs w:val="28"/>
          <w:cs/>
        </w:rPr>
        <w:tab/>
      </w:r>
      <w:r>
        <w:rPr>
          <w:rFonts w:ascii="TH Sarabun New" w:hAnsi="TH Sarabun New" w:cs="TH Sarabun New"/>
          <w:sz w:val="28"/>
          <w:szCs w:val="28"/>
        </w:rPr>
        <w:t>(2</w:t>
      </w:r>
      <w:r w:rsidRPr="00E476D1">
        <w:rPr>
          <w:rFonts w:ascii="TH Sarabun New" w:hAnsi="TH Sarabun New" w:cs="TH Sarabun New"/>
          <w:sz w:val="28"/>
          <w:szCs w:val="28"/>
        </w:rPr>
        <w:t xml:space="preserve">) </w:t>
      </w:r>
      <w:r w:rsidRPr="00E476D1">
        <w:rPr>
          <w:rFonts w:ascii="TH Sarabun New" w:hAnsi="TH Sarabun New" w:cs="TH Sarabun New"/>
          <w:sz w:val="28"/>
          <w:szCs w:val="28"/>
        </w:rPr>
        <w:tab/>
        <w:t>Chusri S., Preechaveerakul L., Saelee D., and Vanichayobon S., 2015, "</w:t>
      </w:r>
      <w:r w:rsidRPr="00E476D1">
        <w:rPr>
          <w:rFonts w:ascii="TH Sarabun New" w:hAnsi="TH Sarabun New" w:cs="TH Sarabun New"/>
          <w:b/>
          <w:bCs/>
          <w:sz w:val="28"/>
          <w:szCs w:val="28"/>
        </w:rPr>
        <w:t>RTANS: A Real-time Tracking and Navigation System for Smartphone</w:t>
      </w:r>
      <w:r w:rsidRPr="00E476D1">
        <w:rPr>
          <w:rFonts w:ascii="TH Sarabun New" w:hAnsi="TH Sarabun New" w:cs="TH Sarabun New"/>
          <w:sz w:val="28"/>
          <w:szCs w:val="28"/>
        </w:rPr>
        <w:t xml:space="preserve">", International of Information Processing and Management (IJIPM), Vol. 6, No. 1, pp. 56 – 63. </w:t>
      </w:r>
    </w:p>
    <w:p w:rsidR="00BC4412" w:rsidRDefault="00BC4412" w:rsidP="00BC4412">
      <w:pPr>
        <w:tabs>
          <w:tab w:val="left" w:pos="1134"/>
        </w:tabs>
        <w:spacing w:after="0" w:line="240" w:lineRule="auto"/>
        <w:ind w:left="567"/>
        <w:rPr>
          <w:rStyle w:val="snippet"/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1.2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บทความวิจัยเสนอในที่ประชุมวิชาการ และมีการพิมพ์รวมเล่ม/สื่อดิจิทัล </w:t>
      </w:r>
    </w:p>
    <w:p w:rsidR="00F814C5" w:rsidRPr="002871E1" w:rsidRDefault="00F814C5" w:rsidP="00F814C5">
      <w:pPr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  <w:cs/>
        </w:rPr>
      </w:pPr>
      <w:r w:rsidRPr="002871E1">
        <w:rPr>
          <w:rFonts w:ascii="TH Sarabun New" w:hAnsi="TH Sarabun New" w:cs="TH Sarabun New"/>
          <w:sz w:val="28"/>
          <w:szCs w:val="28"/>
        </w:rPr>
        <w:t>(1)</w:t>
      </w:r>
      <w:r w:rsidRPr="002871E1">
        <w:rPr>
          <w:rFonts w:ascii="TH Sarabun New" w:hAnsi="TH Sarabun New" w:cs="TH Sarabun New"/>
          <w:sz w:val="28"/>
          <w:szCs w:val="28"/>
        </w:rPr>
        <w:tab/>
      </w:r>
      <w:r w:rsidRPr="002871E1">
        <w:rPr>
          <w:rFonts w:ascii="TH Sarabun New" w:hAnsi="TH Sarabun New" w:cs="TH Sarabun New" w:hint="cs"/>
          <w:sz w:val="28"/>
          <w:szCs w:val="28"/>
          <w:cs/>
        </w:rPr>
        <w:t>บัสรันดร์ ดาเลาะ, วรารัตน์ จักรหวัด, ศิริรัตน์ วณิชโยบล</w:t>
      </w:r>
      <w:r w:rsidRPr="002871E1">
        <w:rPr>
          <w:rFonts w:ascii="TH Sarabun New" w:hAnsi="TH Sarabun New" w:cs="TH Sarabun New"/>
          <w:sz w:val="28"/>
          <w:szCs w:val="28"/>
        </w:rPr>
        <w:t xml:space="preserve"> </w:t>
      </w:r>
      <w:r w:rsidRPr="002871E1">
        <w:rPr>
          <w:rFonts w:ascii="TH Sarabun New" w:hAnsi="TH Sarabun New" w:cs="TH Sarabun New" w:hint="cs"/>
          <w:sz w:val="28"/>
          <w:szCs w:val="28"/>
          <w:cs/>
        </w:rPr>
        <w:t xml:space="preserve">และลัดดา  ปรีชาวีรกุล, </w:t>
      </w:r>
      <w:r w:rsidRPr="002871E1">
        <w:rPr>
          <w:rFonts w:ascii="TH Sarabun New" w:hAnsi="TH Sarabun New" w:cs="TH Sarabun New" w:hint="cs"/>
          <w:b/>
          <w:bCs/>
          <w:sz w:val="28"/>
          <w:szCs w:val="28"/>
          <w:cs/>
        </w:rPr>
        <w:t>“กลไกแฟ้มข้อมูลที่ปลอดภัยโดยใช้การเข้ารหัสลับและการซ่อนข้อมูลในภาพ”</w:t>
      </w:r>
      <w:r w:rsidRPr="002871E1">
        <w:rPr>
          <w:rFonts w:ascii="TH Sarabun New" w:hAnsi="TH Sarabun New" w:cs="TH Sarabun New" w:hint="cs"/>
          <w:sz w:val="28"/>
          <w:szCs w:val="28"/>
          <w:cs/>
        </w:rPr>
        <w:t xml:space="preserve">, การประชุมทางวิชาการระดับชาติด้านคอมพิวเตอร์และเทคโนโลยีสารสนเทศ ครั้งที่ 14, วันที่ 5-6 กรกฎาคม 2561, จ.เชียงใหม่, 2561, หน้า </w:t>
      </w:r>
      <w:r w:rsidRPr="002871E1">
        <w:rPr>
          <w:rFonts w:ascii="TH Sarabun New" w:hAnsi="TH Sarabun New" w:cs="TH Sarabun New"/>
          <w:sz w:val="28"/>
          <w:szCs w:val="28"/>
        </w:rPr>
        <w:t>272-277.</w:t>
      </w:r>
    </w:p>
    <w:p w:rsidR="00F814C5" w:rsidRPr="002871E1" w:rsidRDefault="00F814C5" w:rsidP="00F814C5">
      <w:pPr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  <w:cs/>
        </w:rPr>
      </w:pPr>
      <w:r>
        <w:rPr>
          <w:rFonts w:ascii="TH Sarabun New" w:hAnsi="TH Sarabun New" w:cs="TH Sarabun New"/>
          <w:sz w:val="28"/>
          <w:szCs w:val="28"/>
        </w:rPr>
        <w:t>(2</w:t>
      </w:r>
      <w:r w:rsidRPr="002871E1">
        <w:rPr>
          <w:rFonts w:ascii="TH Sarabun New" w:hAnsi="TH Sarabun New" w:cs="TH Sarabun New"/>
          <w:sz w:val="28"/>
          <w:szCs w:val="28"/>
        </w:rPr>
        <w:t>)</w:t>
      </w:r>
      <w:r w:rsidRPr="002871E1">
        <w:rPr>
          <w:rFonts w:ascii="TH Sarabun New" w:hAnsi="TH Sarabun New" w:cs="TH Sarabun New"/>
          <w:sz w:val="28"/>
          <w:szCs w:val="28"/>
        </w:rPr>
        <w:tab/>
      </w:r>
      <w:r w:rsidRPr="002871E1">
        <w:rPr>
          <w:rFonts w:ascii="TH Sarabun New" w:hAnsi="TH Sarabun New" w:cs="TH Sarabun New" w:hint="cs"/>
          <w:sz w:val="28"/>
          <w:szCs w:val="28"/>
          <w:cs/>
        </w:rPr>
        <w:t xml:space="preserve">อนุชา คำประไพ, สมศรี จารุผดุง, วรารัตน์ จักรหวัด, และศิริรัตน์ วณิชโยบล, </w:t>
      </w:r>
      <w:r w:rsidRPr="002871E1">
        <w:rPr>
          <w:rFonts w:ascii="TH Sarabun New" w:hAnsi="TH Sarabun New" w:cs="TH Sarabun New" w:hint="cs"/>
          <w:b/>
          <w:bCs/>
          <w:sz w:val="28"/>
          <w:szCs w:val="28"/>
          <w:cs/>
        </w:rPr>
        <w:t xml:space="preserve">“ระบบติดตามข้อมูลด้านสุขภาพของผู้สูงอายุด้วยเทคโนโลยี </w:t>
      </w:r>
      <w:r w:rsidRPr="002871E1">
        <w:rPr>
          <w:rFonts w:ascii="TH Sarabun New" w:hAnsi="TH Sarabun New" w:cs="TH Sarabun New"/>
          <w:b/>
          <w:bCs/>
          <w:sz w:val="28"/>
          <w:szCs w:val="28"/>
        </w:rPr>
        <w:t>IoT</w:t>
      </w:r>
      <w:r w:rsidRPr="002871E1">
        <w:rPr>
          <w:rFonts w:ascii="TH Sarabun New" w:hAnsi="TH Sarabun New" w:cs="TH Sarabun New" w:hint="cs"/>
          <w:b/>
          <w:bCs/>
          <w:sz w:val="28"/>
          <w:szCs w:val="28"/>
          <w:cs/>
        </w:rPr>
        <w:t>”,</w:t>
      </w:r>
      <w:r w:rsidRPr="002871E1">
        <w:rPr>
          <w:rFonts w:ascii="TH Sarabun New" w:hAnsi="TH Sarabun New" w:cs="TH Sarabun New" w:hint="cs"/>
          <w:sz w:val="28"/>
          <w:szCs w:val="28"/>
          <w:cs/>
        </w:rPr>
        <w:t xml:space="preserve"> การประชุมทางวิชาการระดับชาติด้านคอมพิวเตอร์และเทคโนโลยีสารสนเทศ ครั้งที่ 14, วันที่ 5-6 กรกฎาคม 2561, จ.เชียงใหม่, 2561, หน้า </w:t>
      </w:r>
      <w:r w:rsidRPr="002871E1">
        <w:rPr>
          <w:rFonts w:ascii="TH Sarabun New" w:hAnsi="TH Sarabun New" w:cs="TH Sarabun New"/>
          <w:sz w:val="28"/>
          <w:szCs w:val="28"/>
        </w:rPr>
        <w:t>642-647.</w:t>
      </w:r>
    </w:p>
    <w:p w:rsidR="00F814C5" w:rsidRPr="002871E1" w:rsidRDefault="00F814C5" w:rsidP="00F814C5">
      <w:pPr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(3</w:t>
      </w:r>
      <w:r w:rsidRPr="002871E1">
        <w:rPr>
          <w:rFonts w:ascii="TH Sarabun New" w:hAnsi="TH Sarabun New" w:cs="TH Sarabun New"/>
          <w:sz w:val="28"/>
          <w:szCs w:val="28"/>
        </w:rPr>
        <w:t>)</w:t>
      </w:r>
      <w:r w:rsidRPr="002871E1">
        <w:rPr>
          <w:rFonts w:ascii="TH Sarabun New" w:hAnsi="TH Sarabun New" w:cs="TH Sarabun New"/>
          <w:sz w:val="28"/>
          <w:szCs w:val="28"/>
        </w:rPr>
        <w:tab/>
      </w:r>
      <w:r w:rsidRPr="002871E1">
        <w:rPr>
          <w:rFonts w:ascii="TH Sarabun New" w:hAnsi="TH Sarabun New" w:cs="TH Sarabun New" w:hint="cs"/>
          <w:sz w:val="28"/>
          <w:szCs w:val="28"/>
          <w:cs/>
        </w:rPr>
        <w:t xml:space="preserve">ปฏิพัฒน์พงศ์ ศักดี, สมศรี จารุผดุง, ลัดดา  ปรีชาวีรกุล, และศิริรัตน์ วณิชโยบล, </w:t>
      </w:r>
      <w:r w:rsidRPr="002871E1">
        <w:rPr>
          <w:rFonts w:ascii="TH Sarabun New" w:hAnsi="TH Sarabun New" w:cs="TH Sarabun New" w:hint="cs"/>
          <w:b/>
          <w:bCs/>
          <w:sz w:val="28"/>
          <w:szCs w:val="28"/>
          <w:cs/>
        </w:rPr>
        <w:t>“ระบบสารสนเทศภูมิศาสตร์สำหรับการจัดการลูกค้าสัมพันธ์”,</w:t>
      </w:r>
      <w:r w:rsidRPr="002871E1">
        <w:rPr>
          <w:rFonts w:ascii="TH Sarabun New" w:hAnsi="TH Sarabun New" w:cs="TH Sarabun New" w:hint="cs"/>
          <w:sz w:val="28"/>
          <w:szCs w:val="28"/>
          <w:cs/>
        </w:rPr>
        <w:t xml:space="preserve"> การประชุมทางวิชาการระดับชาติด้านคอมพิวเตอร์และเทคโนโลยีสารสนเทศ ครั้งที่ 14, วันที่ 5-6 กรกฎาคม 2561, จ.เชียงใหม่, 2561, หน้า 569-574.</w:t>
      </w:r>
    </w:p>
    <w:p w:rsidR="00BC4412" w:rsidRPr="00BC4412" w:rsidRDefault="00F814C5" w:rsidP="00BC4412">
      <w:pPr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(4</w:t>
      </w:r>
      <w:r w:rsidR="00BC4412" w:rsidRPr="00BC4412">
        <w:rPr>
          <w:rFonts w:ascii="TH Sarabun New" w:hAnsi="TH Sarabun New" w:cs="TH Sarabun New"/>
          <w:sz w:val="28"/>
          <w:szCs w:val="28"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</w:rPr>
        <w:tab/>
        <w:t>Qureshi S and Vanichayobon S., 2017,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"Evaluate Different Machine Learning Techniques for Classifying Sleep Stages on Single-Channel EEG",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The 14</w:t>
      </w:r>
      <w:r w:rsidR="00BC4412" w:rsidRPr="00BC4412">
        <w:rPr>
          <w:rFonts w:ascii="TH Sarabun New" w:hAnsi="TH Sarabun New" w:cs="TH Sarabun New"/>
          <w:sz w:val="28"/>
          <w:szCs w:val="28"/>
          <w:vertAlign w:val="superscript"/>
        </w:rPr>
        <w:t>th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International Joint Conference on Computer Sciences and Software Engineering (JCSSE2017), July 12-14, 2017, DOI : 10.1109/JCSSE. 2017.8025949.</w:t>
      </w:r>
    </w:p>
    <w:p w:rsidR="00BC4412" w:rsidRPr="00BC4412" w:rsidRDefault="00F814C5" w:rsidP="00BC4412">
      <w:pPr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  <w:cs/>
        </w:rPr>
      </w:pPr>
      <w:r>
        <w:rPr>
          <w:rFonts w:ascii="TH Sarabun New" w:hAnsi="TH Sarabun New" w:cs="TH Sarabun New"/>
          <w:sz w:val="28"/>
          <w:szCs w:val="28"/>
          <w:cs/>
        </w:rPr>
        <w:t>(</w:t>
      </w:r>
      <w:r>
        <w:rPr>
          <w:rFonts w:ascii="TH Sarabun New" w:hAnsi="TH Sarabun New" w:cs="TH Sarabun New" w:hint="cs"/>
          <w:sz w:val="28"/>
          <w:szCs w:val="28"/>
          <w:cs/>
        </w:rPr>
        <w:t>5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  <w:t>อานนท์ จันทรัตน์ และ ศิริรัตน์ วณิชโยบล</w:t>
      </w:r>
      <w:r w:rsidR="00BC4412" w:rsidRPr="00BC4412">
        <w:rPr>
          <w:rFonts w:ascii="TH Sarabun New" w:hAnsi="TH Sarabun New" w:cs="TH Sarabun New"/>
          <w:sz w:val="28"/>
          <w:szCs w:val="28"/>
        </w:rPr>
        <w:t>, 2559,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“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วินิจฉัยโรคจากการสังเกตอุจจาระ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>”,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 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8 (ECTI-CARD 2016),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27-29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กรกฎาคม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2559,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หน้า 399-402.</w:t>
      </w:r>
    </w:p>
    <w:p w:rsidR="00BC4412" w:rsidRPr="00BC4412" w:rsidRDefault="00F814C5" w:rsidP="00BC4412">
      <w:pPr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  <w:cs/>
        </w:rPr>
      </w:pPr>
      <w:r>
        <w:rPr>
          <w:rFonts w:ascii="TH Sarabun New" w:hAnsi="TH Sarabun New" w:cs="TH Sarabun New"/>
          <w:sz w:val="28"/>
          <w:szCs w:val="28"/>
          <w:cs/>
        </w:rPr>
        <w:t>(</w:t>
      </w:r>
      <w:r>
        <w:rPr>
          <w:rFonts w:ascii="TH Sarabun New" w:hAnsi="TH Sarabun New" w:cs="TH Sarabun New" w:hint="cs"/>
          <w:sz w:val="28"/>
          <w:szCs w:val="28"/>
          <w:cs/>
        </w:rPr>
        <w:t>6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  <w:t>อัชอารีย์ บิลละเตะ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พัชรา รัตนคช และศิริรัตน์ วณิชโยบล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 2559, 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>“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ระบบสารสนเทศภูมิศาสตร์สำหรับติดตามนักศึกษาต่างชาติ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>”,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8 (ECTI-CARD 2016),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27-29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กรกฎาคม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2559,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หน้า 643-648.</w:t>
      </w:r>
    </w:p>
    <w:p w:rsidR="00BC4412" w:rsidRPr="00BC4412" w:rsidRDefault="00F814C5" w:rsidP="00BC4412">
      <w:pPr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(7</w:t>
      </w:r>
      <w:r w:rsidR="00BC4412" w:rsidRPr="00BC4412">
        <w:rPr>
          <w:rFonts w:ascii="TH Sarabun New" w:hAnsi="TH Sarabun New" w:cs="TH Sarabun New"/>
          <w:sz w:val="28"/>
          <w:szCs w:val="28"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</w:rPr>
        <w:tab/>
        <w:t>Keawpibal N., Duangsuwan J., Wettayaprasit W., Preechaveerakul L. and Vanichayobon S., 2015, "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DistEQ: Distributed Equality Query Processing on Encoded Bitmap 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lastRenderedPageBreak/>
        <w:t>Index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", The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12</w:t>
      </w:r>
      <w:r w:rsidR="00BC4412" w:rsidRPr="00BC4412">
        <w:rPr>
          <w:rFonts w:ascii="TH Sarabun New" w:hAnsi="TH Sarabun New" w:cs="TH Sarabun New"/>
          <w:sz w:val="28"/>
          <w:szCs w:val="28"/>
          <w:vertAlign w:val="superscript"/>
        </w:rPr>
        <w:t>th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International Joint Conference on Computer Sciences and Software Engineering (JCSSE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 2015)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July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22-24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2015,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pp. 309-314.</w:t>
      </w:r>
    </w:p>
    <w:p w:rsidR="00BC4412" w:rsidRPr="00BC4412" w:rsidRDefault="00F814C5" w:rsidP="00BC4412">
      <w:pPr>
        <w:pStyle w:val="ListParagraph"/>
        <w:tabs>
          <w:tab w:val="left" w:pos="1134"/>
          <w:tab w:val="left" w:pos="1701"/>
        </w:tabs>
        <w:spacing w:after="0" w:line="240" w:lineRule="auto"/>
        <w:ind w:left="1701" w:hanging="981"/>
        <w:contextualSpacing w:val="0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  <w:cs/>
        </w:rPr>
        <w:tab/>
        <w:t>(</w:t>
      </w:r>
      <w:r>
        <w:rPr>
          <w:rFonts w:ascii="TH Sarabun New" w:hAnsi="TH Sarabun New" w:cs="TH Sarabun New" w:hint="cs"/>
          <w:sz w:val="28"/>
          <w:szCs w:val="28"/>
          <w:cs/>
        </w:rPr>
        <w:t>8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  <w:t>เจ๊ะอาซียะ มาม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ฮามีดะ เจะแต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ศิริรัตน์ วณิชโยบลและ ลัดดา ปรีชาวีรกุล</w:t>
      </w:r>
      <w:r w:rsidR="00BC4412" w:rsidRPr="00BC4412">
        <w:rPr>
          <w:rFonts w:ascii="TH Sarabun New" w:hAnsi="TH Sarabun New" w:cs="TH Sarabun New"/>
          <w:sz w:val="28"/>
          <w:szCs w:val="28"/>
        </w:rPr>
        <w:t>, 2558, “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ระบบสารสนเทศภูมิศาสตร์โรงเรียนกัลยาณชนรังสรรค์มูลนิธิ มัสยิดบ้านเหนือ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”,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7 (ECTI-CARD 2015),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>8-10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 กรกฎาคม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2558,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หน้า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30-34.</w:t>
      </w:r>
    </w:p>
    <w:p w:rsidR="00BC4412" w:rsidRPr="00BC4412" w:rsidRDefault="00F814C5" w:rsidP="00BC4412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  <w:cs/>
        </w:rPr>
        <w:t>(</w:t>
      </w:r>
      <w:r>
        <w:rPr>
          <w:rFonts w:ascii="TH Sarabun New" w:hAnsi="TH Sarabun New" w:cs="TH Sarabun New" w:hint="cs"/>
          <w:sz w:val="28"/>
          <w:szCs w:val="28"/>
          <w:cs/>
        </w:rPr>
        <w:t>9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  <w:t>บัสรันดร์ ดาเลาะ ฮัมดี หะยีแวจิ  ลัดดา ปรีชาวีรกุลและศิริรัตน์ วณิชโยบล</w:t>
      </w:r>
      <w:r w:rsidR="00BC4412" w:rsidRPr="00BC4412">
        <w:rPr>
          <w:rFonts w:ascii="TH Sarabun New" w:hAnsi="TH Sarabun New" w:cs="TH Sarabun New"/>
          <w:sz w:val="28"/>
          <w:szCs w:val="28"/>
        </w:rPr>
        <w:t>, 2558, "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ระบบตรวจสอบการเข้าชั้นเรียนของนักศึกษาโดยใช้รหัสคิวอาร์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"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7 (ECTI-CARD 2015),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>8-10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 กรกฎาคม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2558,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หน้า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597-601.</w:t>
      </w:r>
    </w:p>
    <w:p w:rsidR="00BC4412" w:rsidRPr="00BC4412" w:rsidRDefault="00F814C5" w:rsidP="00BC4412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  <w:cs/>
        </w:rPr>
        <w:t>(</w:t>
      </w:r>
      <w:r>
        <w:rPr>
          <w:rFonts w:ascii="TH Sarabun New" w:hAnsi="TH Sarabun New" w:cs="TH Sarabun New" w:hint="cs"/>
          <w:sz w:val="28"/>
          <w:szCs w:val="28"/>
          <w:cs/>
        </w:rPr>
        <w:t>10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  <w:t>วรัญญู ธรรมโชติ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ศิริรัตน์ วณิชโยบล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ลัดดา ปรีชาวีรกุลและวิภาดา เวทย์ประสิทธิ์</w:t>
      </w:r>
      <w:r w:rsidR="00BC4412" w:rsidRPr="00BC4412">
        <w:rPr>
          <w:rFonts w:ascii="TH Sarabun New" w:hAnsi="TH Sarabun New" w:cs="TH Sarabun New"/>
          <w:sz w:val="28"/>
          <w:szCs w:val="28"/>
        </w:rPr>
        <w:t>, 2558, “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ระบบสารสนเทศทางภูมิศาสตร์ในการวางแผนเฝ้าระวังพื้นที่เสี่ยงภัย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”,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7 (ECTI-CARD 2015),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>8-10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 กรกฎาคม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2558,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หน้า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40-44.</w:t>
      </w:r>
    </w:p>
    <w:p w:rsidR="00BC4412" w:rsidRPr="00BC4412" w:rsidRDefault="00F814C5" w:rsidP="00BC4412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  <w:cs/>
        </w:rPr>
        <w:t>(</w:t>
      </w:r>
      <w:r>
        <w:rPr>
          <w:rFonts w:ascii="TH Sarabun New" w:hAnsi="TH Sarabun New" w:cs="TH Sarabun New" w:hint="cs"/>
          <w:sz w:val="28"/>
          <w:szCs w:val="28"/>
          <w:cs/>
        </w:rPr>
        <w:t>11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  <w:t>สุรีย์รัตน์ เลิศบูรณฉัตร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ศิริรัตน์ วณิชโยบล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ลัดดา ปรีชาวีรกุล  และวิภาดา เวทย์ประสิทธิ์,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2558,  “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ระบบสารสนเทศภูมิศาสตร์สำหรับการดูแลจัดการเครื่องถอนเงินอัตโนมัติของธนาคาร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”,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การประชุมวิชาการ งานวิจัยและงานพัฒนาเชิงประยุกต์ ครั้งที่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7 (ECTI-CARD 2015),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วันที่ </w:t>
      </w:r>
      <w:r w:rsidR="00BC4412" w:rsidRPr="00BC4412">
        <w:rPr>
          <w:rFonts w:ascii="TH Sarabun New" w:hAnsi="TH Sarabun New" w:cs="TH Sarabun New"/>
          <w:sz w:val="28"/>
          <w:szCs w:val="28"/>
        </w:rPr>
        <w:t>8-10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 กรกฎาคม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2558,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หน้า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35-39.</w:t>
      </w:r>
    </w:p>
    <w:p w:rsidR="00BC4412" w:rsidRPr="00BC4412" w:rsidRDefault="00F814C5" w:rsidP="00BC4412">
      <w:pPr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Style w:val="snippet"/>
          <w:rFonts w:ascii="TH Sarabun New" w:hAnsi="TH Sarabun New" w:cs="TH Sarabun New"/>
          <w:sz w:val="28"/>
          <w:szCs w:val="28"/>
        </w:rPr>
        <w:t>(12</w:t>
      </w:r>
      <w:r w:rsidR="00BC4412" w:rsidRPr="00BC4412">
        <w:rPr>
          <w:rStyle w:val="snippet"/>
          <w:rFonts w:ascii="TH Sarabun New" w:hAnsi="TH Sarabun New" w:cs="TH Sarabun New"/>
          <w:sz w:val="28"/>
          <w:szCs w:val="28"/>
        </w:rPr>
        <w:t>)</w:t>
      </w:r>
      <w:r w:rsidR="00BC4412" w:rsidRPr="00BC4412">
        <w:rPr>
          <w:rStyle w:val="snippet"/>
          <w:rFonts w:ascii="TH Sarabun New" w:hAnsi="TH Sarabun New" w:cs="TH Sarabun New"/>
          <w:sz w:val="28"/>
          <w:szCs w:val="28"/>
        </w:rPr>
        <w:tab/>
        <w:t xml:space="preserve">Baka  A., Wettayaprasit W., and Vanichayobon S., 2014, </w:t>
      </w:r>
      <w:r w:rsidR="00BC4412" w:rsidRPr="00BC4412">
        <w:rPr>
          <w:rStyle w:val="snippet"/>
          <w:rFonts w:ascii="TH Sarabun New" w:hAnsi="TH Sarabun New" w:cs="TH Sarabun New"/>
          <w:b/>
          <w:bCs/>
          <w:sz w:val="28"/>
          <w:szCs w:val="28"/>
        </w:rPr>
        <w:t>"A Novel Discretization Technique Using Class Attrubute Interval Average"</w:t>
      </w:r>
      <w:r w:rsidR="00BC4412" w:rsidRPr="00BC4412">
        <w:rPr>
          <w:rStyle w:val="snippet"/>
          <w:rFonts w:ascii="TH Sarabun New" w:hAnsi="TH Sarabun New" w:cs="TH Sarabun New"/>
          <w:sz w:val="28"/>
          <w:szCs w:val="28"/>
        </w:rPr>
        <w:t>, The Fourth International Conference on Digital Information and Communication Technology and its Applications (DICTAP 2014), May 6-8, 2014, University of the Thai Chamber of Commerce, Bangkok, Thailand, pp</w:t>
      </w:r>
      <w:r w:rsidR="00BC4412" w:rsidRPr="00BC4412">
        <w:rPr>
          <w:rStyle w:val="snippet"/>
          <w:rFonts w:ascii="TH Sarabun New" w:hAnsi="TH Sarabun New" w:cs="TH Sarabun New"/>
          <w:sz w:val="28"/>
          <w:szCs w:val="28"/>
          <w:cs/>
        </w:rPr>
        <w:t>. 95-100.</w:t>
      </w:r>
    </w:p>
    <w:p w:rsidR="00BC4412" w:rsidRPr="00BC4412" w:rsidRDefault="00BC4412" w:rsidP="00BC4412">
      <w:pPr>
        <w:tabs>
          <w:tab w:val="left" w:pos="1134"/>
        </w:tabs>
        <w:spacing w:after="0" w:line="240" w:lineRule="auto"/>
        <w:ind w:left="567"/>
        <w:rPr>
          <w:rStyle w:val="snippet"/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1.3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หนังสือ/ตำรา</w:t>
      </w:r>
    </w:p>
    <w:p w:rsidR="00BC4412" w:rsidRPr="00BC4412" w:rsidRDefault="00BC4412" w:rsidP="00BC4412">
      <w:pPr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>(1)</w:t>
      </w:r>
      <w:r w:rsidRPr="00BC4412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sz w:val="28"/>
          <w:szCs w:val="28"/>
          <w:cs/>
        </w:rPr>
        <w:t>อิว ไอยรากาญจนกุล</w:t>
      </w:r>
      <w:r w:rsidRPr="00BC4412">
        <w:rPr>
          <w:rFonts w:ascii="TH Sarabun New" w:hAnsi="TH Sarabun New" w:cs="TH Sarabun New"/>
          <w:sz w:val="28"/>
          <w:szCs w:val="28"/>
        </w:rPr>
        <w:t xml:space="preserve">,  </w:t>
      </w:r>
      <w:r w:rsidRPr="00BC4412">
        <w:rPr>
          <w:rFonts w:ascii="TH Sarabun New" w:hAnsi="TH Sarabun New" w:cs="TH Sarabun New"/>
          <w:sz w:val="28"/>
          <w:szCs w:val="28"/>
          <w:cs/>
        </w:rPr>
        <w:t>ศิริรัตน์ วณิชโยบล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นทีกานต์ สุเมธสิทธิกุล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เพ็ญณี</w:t>
      </w:r>
      <w:r w:rsidRPr="00BC4412">
        <w:rPr>
          <w:rFonts w:ascii="TH Sarabun New" w:hAnsi="TH Sarabun New" w:cs="TH Sarabun New"/>
          <w:sz w:val="28"/>
          <w:szCs w:val="28"/>
        </w:rPr>
        <w:t xml:space="preserve"> </w:t>
      </w:r>
      <w:r w:rsidRPr="00BC4412">
        <w:rPr>
          <w:rFonts w:ascii="TH Sarabun New" w:hAnsi="TH Sarabun New" w:cs="TH Sarabun New"/>
          <w:sz w:val="28"/>
          <w:szCs w:val="28"/>
          <w:cs/>
        </w:rPr>
        <w:t>หวังเมธีกุล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จารุณี ดวงสุวรรณ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เชาวนี ศรีวิศาล และ ดารารัตน์ แซ่ลี้</w:t>
      </w:r>
      <w:r w:rsidRPr="00BC4412">
        <w:rPr>
          <w:rFonts w:ascii="TH Sarabun New" w:hAnsi="TH Sarabun New" w:cs="TH Sarabun New"/>
          <w:sz w:val="28"/>
          <w:szCs w:val="28"/>
        </w:rPr>
        <w:t>, 2559,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“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คอมพิวเตอร์และการประยุกต์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”,</w:t>
      </w:r>
      <w:r w:rsidRPr="00BC4412">
        <w:rPr>
          <w:rFonts w:ascii="TH Sarabun New" w:hAnsi="TH Sarabun New" w:cs="TH Sarabun New"/>
          <w:sz w:val="28"/>
          <w:szCs w:val="28"/>
        </w:rPr>
        <w:t> </w:t>
      </w:r>
      <w:r w:rsidRPr="00BC4412">
        <w:rPr>
          <w:rFonts w:ascii="TH Sarabun New" w:hAnsi="TH Sarabun New" w:cs="TH Sarabun New"/>
          <w:sz w:val="28"/>
          <w:szCs w:val="28"/>
          <w:cs/>
        </w:rPr>
        <w:t>ภาควิชาวิทยาการคอมพิวเตอร์ คณะวิทยาศาสตร์</w:t>
      </w:r>
      <w:r w:rsidRPr="00BC4412">
        <w:rPr>
          <w:rFonts w:ascii="TH Sarabun New" w:hAnsi="TH Sarabun New" w:cs="TH Sarabun New"/>
          <w:sz w:val="28"/>
          <w:szCs w:val="28"/>
        </w:rPr>
        <w:t>.</w:t>
      </w:r>
    </w:p>
    <w:p w:rsidR="00BC4412" w:rsidRPr="00BC4412" w:rsidRDefault="00BC4412" w:rsidP="00BC4412">
      <w:pPr>
        <w:tabs>
          <w:tab w:val="left" w:pos="420"/>
        </w:tabs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นางจารุณี   ดวงสุวรรณ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</w:p>
    <w:p w:rsidR="00BC4412" w:rsidRPr="00BC4412" w:rsidRDefault="00BC4412" w:rsidP="00BC4412">
      <w:pPr>
        <w:pStyle w:val="11"/>
        <w:tabs>
          <w:tab w:val="left" w:pos="426"/>
        </w:tabs>
        <w:spacing w:after="0"/>
        <w:ind w:left="0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คุณวุฒิ </w:t>
      </w:r>
      <w:r w:rsidRPr="00BC4412">
        <w:rPr>
          <w:rFonts w:ascii="TH Sarabun New" w:hAnsi="TH Sarabun New" w:cs="TH Sarabun New"/>
          <w:sz w:val="28"/>
          <w:szCs w:val="28"/>
        </w:rPr>
        <w:t xml:space="preserve"> </w:t>
      </w:r>
      <w:r w:rsidR="004E07AC">
        <w:rPr>
          <w:rFonts w:ascii="TH Sarabun New" w:hAnsi="TH Sarabun New" w:cs="TH Sarabun New"/>
          <w:sz w:val="28"/>
          <w:szCs w:val="28"/>
        </w:rPr>
        <w:t xml:space="preserve"> </w:t>
      </w:r>
      <w:r w:rsidRPr="00BC4412">
        <w:rPr>
          <w:rFonts w:ascii="TH Sarabun New" w:hAnsi="TH Sarabun New" w:cs="TH Sarabun New"/>
          <w:sz w:val="28"/>
          <w:szCs w:val="28"/>
        </w:rPr>
        <w:t>Ph.D.</w:t>
      </w:r>
      <w:r w:rsidRPr="00BC4412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สาขาวิชา</w:t>
      </w:r>
      <w:r w:rsidR="004E07AC">
        <w:rPr>
          <w:rFonts w:ascii="TH Sarabun New" w:hAnsi="TH Sarabun New" w:cs="TH Sarabun New" w:hint="cs"/>
          <w:b/>
          <w:bCs/>
          <w:sz w:val="28"/>
          <w:szCs w:val="28"/>
          <w:cs/>
        </w:rPr>
        <w:t xml:space="preserve">   </w:t>
      </w:r>
      <w:r w:rsidRPr="00BC4412">
        <w:rPr>
          <w:rFonts w:ascii="TH Sarabun New" w:hAnsi="TH Sarabun New" w:cs="TH Sarabun New"/>
          <w:sz w:val="28"/>
          <w:szCs w:val="28"/>
        </w:rPr>
        <w:t>Computer Science</w:t>
      </w:r>
    </w:p>
    <w:p w:rsidR="00BC4412" w:rsidRPr="00BC4412" w:rsidRDefault="00BC4412" w:rsidP="00BC4412">
      <w:pPr>
        <w:pStyle w:val="11"/>
        <w:tabs>
          <w:tab w:val="left" w:pos="426"/>
        </w:tabs>
        <w:spacing w:after="0" w:line="240" w:lineRule="auto"/>
        <w:ind w:left="0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ตำแหน่งทางวิชาการ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</w:r>
      <w:r w:rsidRPr="00BC4412">
        <w:rPr>
          <w:rFonts w:ascii="TH Sarabun New" w:hAnsi="TH Sarabun New" w:cs="TH Sarabun New"/>
          <w:sz w:val="28"/>
          <w:szCs w:val="28"/>
          <w:cs/>
        </w:rPr>
        <w:t>อาจารย์</w:t>
      </w:r>
    </w:p>
    <w:p w:rsidR="00BC4412" w:rsidRPr="00BC4412" w:rsidRDefault="00BC4412" w:rsidP="00BC4412">
      <w:pPr>
        <w:pStyle w:val="11"/>
        <w:tabs>
          <w:tab w:val="left" w:pos="567"/>
        </w:tabs>
        <w:spacing w:after="0" w:line="240" w:lineRule="auto"/>
        <w:ind w:left="0"/>
        <w:jc w:val="both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1.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ผลงานทางวิชาการย้อนหลัง 5 ปี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</w:p>
    <w:p w:rsidR="00BC4412" w:rsidRDefault="00BC4412" w:rsidP="00BC4412">
      <w:pPr>
        <w:tabs>
          <w:tab w:val="left" w:pos="360"/>
          <w:tab w:val="left" w:pos="567"/>
          <w:tab w:val="left" w:pos="1134"/>
          <w:tab w:val="left" w:pos="1440"/>
          <w:tab w:val="left" w:pos="1800"/>
          <w:tab w:val="left" w:pos="2160"/>
          <w:tab w:val="left" w:pos="7700"/>
        </w:tabs>
        <w:spacing w:after="0" w:line="240" w:lineRule="auto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1.1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บทความวิจัยตีพิมพ์ในวารสารวิชาการ  </w:t>
      </w:r>
    </w:p>
    <w:p w:rsidR="00F814C5" w:rsidRPr="00AE4D4A" w:rsidRDefault="00F814C5" w:rsidP="00F814C5">
      <w:pPr>
        <w:tabs>
          <w:tab w:val="left" w:pos="360"/>
          <w:tab w:val="left" w:pos="567"/>
          <w:tab w:val="left" w:pos="1701"/>
          <w:tab w:val="left" w:pos="1800"/>
          <w:tab w:val="left" w:pos="2160"/>
          <w:tab w:val="left" w:pos="7700"/>
        </w:tabs>
        <w:spacing w:after="0" w:line="240" w:lineRule="auto"/>
        <w:ind w:left="1701" w:hanging="567"/>
        <w:rPr>
          <w:rFonts w:ascii="TH Sarabun New" w:hAnsi="TH Sarabun New" w:cs="TH Sarabun New"/>
          <w:sz w:val="28"/>
          <w:szCs w:val="28"/>
        </w:rPr>
      </w:pPr>
      <w:r w:rsidRPr="00AE4D4A">
        <w:rPr>
          <w:rFonts w:ascii="TH Sarabun New" w:hAnsi="TH Sarabun New" w:cs="TH Sarabun New"/>
          <w:sz w:val="28"/>
          <w:szCs w:val="28"/>
          <w:cs/>
        </w:rPr>
        <w:t>(1)</w:t>
      </w:r>
      <w:r w:rsidRPr="00AE4D4A">
        <w:rPr>
          <w:rFonts w:ascii="TH Sarabun New" w:hAnsi="TH Sarabun New" w:cs="TH Sarabun New"/>
          <w:sz w:val="28"/>
          <w:szCs w:val="28"/>
          <w:cs/>
        </w:rPr>
        <w:tab/>
      </w:r>
      <w:r w:rsidRPr="00AE4D4A">
        <w:rPr>
          <w:rFonts w:ascii="TH Sarabun New" w:eastAsia="BrowalliaNew-Bold" w:hAnsi="TH Sarabun New" w:cs="TH Sarabun New"/>
          <w:sz w:val="28"/>
          <w:szCs w:val="28"/>
        </w:rPr>
        <w:t>J. Duangsuwan and P. Saeku, (</w:t>
      </w:r>
      <w:r w:rsidRPr="00AE4D4A">
        <w:rPr>
          <w:rFonts w:ascii="TH Sarabun New" w:eastAsia="BrowalliaNew-Bold" w:hAnsi="TH Sarabun New" w:cs="TH Sarabun New"/>
          <w:sz w:val="28"/>
          <w:szCs w:val="28"/>
          <w:cs/>
        </w:rPr>
        <w:t>2018</w:t>
      </w:r>
      <w:r w:rsidRPr="00AE4D4A">
        <w:rPr>
          <w:rFonts w:ascii="TH Sarabun New" w:eastAsia="BrowalliaNew-Bold" w:hAnsi="TH Sarabun New" w:cs="TH Sarabun New"/>
          <w:sz w:val="28"/>
          <w:szCs w:val="28"/>
        </w:rPr>
        <w:t xml:space="preserve">). </w:t>
      </w:r>
      <w:r w:rsidRPr="00AE4D4A">
        <w:rPr>
          <w:rFonts w:ascii="TH Sarabun New" w:eastAsia="BrowalliaNew-Bold" w:hAnsi="TH Sarabun New" w:cs="TH Sarabun New"/>
          <w:b/>
          <w:bCs/>
          <w:sz w:val="28"/>
          <w:szCs w:val="28"/>
        </w:rPr>
        <w:t xml:space="preserve">“Semi-automatic Classification Based on ICD Code for Thai Text-Based Chief Complaint by Machine Learning Techniques,” </w:t>
      </w:r>
      <w:r w:rsidRPr="00F17A51">
        <w:rPr>
          <w:rFonts w:ascii="TH Sarabun New" w:eastAsia="BrowalliaNew-Bold" w:hAnsi="TH Sarabun New" w:cs="TH Sarabun New"/>
          <w:sz w:val="28"/>
          <w:szCs w:val="28"/>
        </w:rPr>
        <w:t xml:space="preserve">International Journal of Future Computer and Communication, </w:t>
      </w:r>
      <w:r w:rsidRPr="00AE4D4A">
        <w:rPr>
          <w:rFonts w:ascii="TH Sarabun New" w:eastAsia="BrowalliaNew-Bold" w:hAnsi="TH Sarabun New" w:cs="TH Sarabun New"/>
          <w:sz w:val="28"/>
          <w:szCs w:val="28"/>
        </w:rPr>
        <w:t>7(</w:t>
      </w:r>
      <w:r w:rsidRPr="00AE4D4A">
        <w:rPr>
          <w:rFonts w:ascii="TH Sarabun New" w:eastAsia="BrowalliaNew-Bold" w:hAnsi="TH Sarabun New" w:cs="TH Sarabun New"/>
          <w:sz w:val="28"/>
          <w:szCs w:val="28"/>
          <w:cs/>
        </w:rPr>
        <w:t>2</w:t>
      </w:r>
      <w:r w:rsidRPr="00AE4D4A">
        <w:rPr>
          <w:rFonts w:ascii="TH Sarabun New" w:eastAsia="BrowalliaNew-Bold" w:hAnsi="TH Sarabun New" w:cs="TH Sarabun New"/>
          <w:sz w:val="28"/>
          <w:szCs w:val="28"/>
        </w:rPr>
        <w:t xml:space="preserve">), pp. </w:t>
      </w:r>
      <w:r w:rsidRPr="00AE4D4A">
        <w:rPr>
          <w:rFonts w:ascii="TH Sarabun New" w:eastAsia="BrowalliaNew-Bold" w:hAnsi="TH Sarabun New" w:cs="TH Sarabun New"/>
          <w:sz w:val="28"/>
          <w:szCs w:val="28"/>
          <w:cs/>
        </w:rPr>
        <w:t>37-41.</w:t>
      </w:r>
      <w:r w:rsidRPr="00AE4D4A">
        <w:rPr>
          <w:rFonts w:ascii="TH Sarabun New" w:hAnsi="TH Sarabun New" w:cs="TH Sarabun New"/>
          <w:b/>
          <w:bCs/>
          <w:sz w:val="28"/>
          <w:szCs w:val="28"/>
          <w:cs/>
        </w:rPr>
        <w:t xml:space="preserve">  </w:t>
      </w:r>
    </w:p>
    <w:p w:rsidR="00BC4412" w:rsidRDefault="00BC4412" w:rsidP="00BC4412">
      <w:pPr>
        <w:tabs>
          <w:tab w:val="left" w:pos="567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1.2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บทความวิจัยเสนอในที่ประชุมวิชาการ และมีการพิมพ์รวมเล่ม/สื่อดิจิทัล </w:t>
      </w:r>
    </w:p>
    <w:p w:rsidR="00F814C5" w:rsidRPr="00BC4412" w:rsidRDefault="00F814C5" w:rsidP="00F814C5">
      <w:pPr>
        <w:tabs>
          <w:tab w:val="left" w:pos="567"/>
          <w:tab w:val="left" w:pos="1701"/>
        </w:tabs>
        <w:spacing w:after="0" w:line="240" w:lineRule="auto"/>
        <w:ind w:left="1701" w:hanging="567"/>
        <w:rPr>
          <w:rFonts w:ascii="TH Sarabun New" w:hAnsi="TH Sarabun New" w:cs="TH Sarabun New"/>
          <w:b/>
          <w:bCs/>
          <w:sz w:val="28"/>
          <w:szCs w:val="28"/>
        </w:rPr>
      </w:pPr>
      <w:r w:rsidRPr="00E476D1">
        <w:rPr>
          <w:rFonts w:ascii="TH Sarabun New" w:hAnsi="TH Sarabun New" w:cs="TH Sarabun New"/>
          <w:sz w:val="28"/>
          <w:szCs w:val="28"/>
          <w:cs/>
        </w:rPr>
        <w:t>(1)</w:t>
      </w:r>
      <w:r w:rsidRPr="00E476D1">
        <w:rPr>
          <w:rFonts w:ascii="TH Sarabun New" w:hAnsi="TH Sarabun New" w:cs="TH Sarabun New"/>
          <w:sz w:val="28"/>
          <w:szCs w:val="28"/>
          <w:cs/>
        </w:rPr>
        <w:tab/>
      </w:r>
      <w:r w:rsidRPr="006B4C73">
        <w:rPr>
          <w:rFonts w:ascii="TH Sarabun New" w:hAnsi="TH Sarabun New" w:cs="TH Sarabun New"/>
          <w:sz w:val="28"/>
          <w:szCs w:val="28"/>
        </w:rPr>
        <w:t>J</w:t>
      </w:r>
      <w:r w:rsidRPr="006B4C73">
        <w:rPr>
          <w:rFonts w:ascii="TH Sarabun New" w:hAnsi="TH Sarabun New" w:cs="TH Sarabun New"/>
          <w:sz w:val="28"/>
          <w:szCs w:val="28"/>
          <w:cs/>
        </w:rPr>
        <w:t>.</w:t>
      </w:r>
      <w:r w:rsidRPr="006B4C73">
        <w:rPr>
          <w:rFonts w:ascii="TH Sarabun New" w:hAnsi="TH Sarabun New" w:cs="TH Sarabun New"/>
          <w:sz w:val="28"/>
          <w:szCs w:val="28"/>
        </w:rPr>
        <w:t xml:space="preserve"> Duangsuwan, and P</w:t>
      </w:r>
      <w:r w:rsidRPr="006B4C73">
        <w:rPr>
          <w:rFonts w:ascii="TH Sarabun New" w:hAnsi="TH Sarabun New" w:cs="TH Sarabun New"/>
          <w:sz w:val="28"/>
          <w:szCs w:val="28"/>
          <w:cs/>
        </w:rPr>
        <w:t>.</w:t>
      </w:r>
      <w:r w:rsidRPr="006B4C73">
        <w:rPr>
          <w:rFonts w:ascii="TH Sarabun New" w:hAnsi="TH Sarabun New" w:cs="TH Sarabun New"/>
          <w:sz w:val="28"/>
          <w:szCs w:val="28"/>
        </w:rPr>
        <w:t xml:space="preserve"> Saeku, </w:t>
      </w:r>
      <w:r w:rsidRPr="006B4C73">
        <w:rPr>
          <w:rFonts w:ascii="TH Sarabun New" w:hAnsi="TH Sarabun New" w:cs="TH Sarabun New"/>
          <w:b/>
          <w:bCs/>
          <w:sz w:val="28"/>
          <w:szCs w:val="28"/>
          <w:cs/>
        </w:rPr>
        <w:t>"</w:t>
      </w:r>
      <w:r w:rsidRPr="006B4C73">
        <w:rPr>
          <w:rFonts w:ascii="TH Sarabun New" w:hAnsi="TH Sarabun New" w:cs="TH Sarabun New"/>
          <w:b/>
          <w:bCs/>
          <w:sz w:val="28"/>
          <w:szCs w:val="28"/>
        </w:rPr>
        <w:t>Improving accuracy in Thai sign and symptom classification using context</w:t>
      </w:r>
      <w:r w:rsidRPr="006B4C73">
        <w:rPr>
          <w:rFonts w:ascii="TH Sarabun New" w:hAnsi="TH Sarabun New" w:cs="TH Sarabun New"/>
          <w:b/>
          <w:bCs/>
          <w:sz w:val="28"/>
          <w:szCs w:val="28"/>
          <w:cs/>
        </w:rPr>
        <w:t>-</w:t>
      </w:r>
      <w:r w:rsidRPr="006B4C73">
        <w:rPr>
          <w:rFonts w:ascii="TH Sarabun New" w:hAnsi="TH Sarabun New" w:cs="TH Sarabun New"/>
          <w:b/>
          <w:bCs/>
          <w:sz w:val="28"/>
          <w:szCs w:val="28"/>
        </w:rPr>
        <w:t xml:space="preserve">free grammar approach </w:t>
      </w:r>
      <w:r w:rsidRPr="006B4C73">
        <w:rPr>
          <w:rFonts w:ascii="TH Sarabun New" w:hAnsi="TH Sarabun New" w:cs="TH Sarabun New"/>
          <w:b/>
          <w:bCs/>
          <w:sz w:val="28"/>
          <w:szCs w:val="28"/>
          <w:cs/>
        </w:rPr>
        <w:t>"</w:t>
      </w:r>
      <w:r w:rsidRPr="006B4C73">
        <w:rPr>
          <w:rFonts w:ascii="TH Sarabun New" w:hAnsi="TH Sarabun New" w:cs="TH Sarabun New"/>
          <w:b/>
          <w:bCs/>
          <w:sz w:val="28"/>
          <w:szCs w:val="28"/>
        </w:rPr>
        <w:t>,</w:t>
      </w:r>
      <w:r w:rsidRPr="006B4C73">
        <w:rPr>
          <w:rFonts w:ascii="TH Sarabun New" w:hAnsi="TH Sarabun New" w:cs="TH Sarabun New"/>
          <w:sz w:val="28"/>
          <w:szCs w:val="28"/>
        </w:rPr>
        <w:t xml:space="preserve"> in the 10th International </w:t>
      </w:r>
      <w:r w:rsidRPr="006B4C73">
        <w:rPr>
          <w:rFonts w:ascii="TH Sarabun New" w:hAnsi="TH Sarabun New" w:cs="TH Sarabun New"/>
          <w:sz w:val="28"/>
          <w:szCs w:val="28"/>
        </w:rPr>
        <w:lastRenderedPageBreak/>
        <w:t>Conference on Computer and Automation Engineering, ICCAE 2018, Brisbane, Australia, 24</w:t>
      </w:r>
      <w:r w:rsidRPr="006B4C73">
        <w:rPr>
          <w:rFonts w:ascii="TH Sarabun New" w:hAnsi="TH Sarabun New" w:cs="TH Sarabun New"/>
          <w:sz w:val="28"/>
          <w:szCs w:val="28"/>
          <w:cs/>
        </w:rPr>
        <w:t>-</w:t>
      </w:r>
      <w:r w:rsidRPr="006B4C73">
        <w:rPr>
          <w:rFonts w:ascii="TH Sarabun New" w:hAnsi="TH Sarabun New" w:cs="TH Sarabun New"/>
          <w:sz w:val="28"/>
          <w:szCs w:val="28"/>
        </w:rPr>
        <w:t>26 Feb</w:t>
      </w:r>
      <w:r w:rsidRPr="006B4C73">
        <w:rPr>
          <w:rFonts w:ascii="TH Sarabun New" w:hAnsi="TH Sarabun New" w:cs="TH Sarabun New"/>
          <w:sz w:val="28"/>
          <w:szCs w:val="28"/>
          <w:cs/>
        </w:rPr>
        <w:t xml:space="preserve"> 201</w:t>
      </w:r>
      <w:r w:rsidRPr="006B4C73">
        <w:rPr>
          <w:rFonts w:ascii="TH Sarabun New" w:hAnsi="TH Sarabun New" w:cs="TH Sarabun New" w:hint="cs"/>
          <w:sz w:val="28"/>
          <w:szCs w:val="28"/>
          <w:cs/>
        </w:rPr>
        <w:t>8</w:t>
      </w:r>
      <w:r w:rsidRPr="006B4C73">
        <w:rPr>
          <w:rFonts w:ascii="TH Sarabun New" w:hAnsi="TH Sarabun New" w:cs="TH Sarabun New"/>
          <w:sz w:val="28"/>
          <w:szCs w:val="28"/>
          <w:cs/>
        </w:rPr>
        <w:t>.</w:t>
      </w:r>
      <w:r w:rsidRPr="006B4C73">
        <w:rPr>
          <w:rFonts w:ascii="TH Sarabun New" w:hAnsi="TH Sarabun New" w:cs="TH Sarabun New"/>
          <w:sz w:val="28"/>
          <w:szCs w:val="28"/>
        </w:rPr>
        <w:t xml:space="preserve"> pp. 70-74.</w:t>
      </w:r>
    </w:p>
    <w:p w:rsidR="00BC4412" w:rsidRPr="00BC4412" w:rsidRDefault="00C92836" w:rsidP="00BC4412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  <w:cs/>
        </w:rPr>
        <w:t>(</w:t>
      </w:r>
      <w:r>
        <w:rPr>
          <w:rFonts w:ascii="TH Sarabun New" w:hAnsi="TH Sarabun New" w:cs="TH Sarabun New" w:hint="cs"/>
          <w:sz w:val="28"/>
          <w:szCs w:val="28"/>
          <w:cs/>
        </w:rPr>
        <w:t>2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Saeku P., and Duangsuwan J., 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>"Signs and symptoms tagging for Thai chief complaints based on ICD-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10"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>,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International Conference on Algorithms, Computing and Systems, ICACS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2017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Jeju Island, South Korea,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 xml:space="preserve">10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August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2017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pp.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44-49.</w:t>
      </w:r>
    </w:p>
    <w:p w:rsidR="00BC4412" w:rsidRPr="00BC4412" w:rsidRDefault="00C92836" w:rsidP="00BC4412">
      <w:pPr>
        <w:tabs>
          <w:tab w:val="left" w:pos="709"/>
          <w:tab w:val="left" w:pos="1701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b/>
          <w:bCs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  <w:cs/>
        </w:rPr>
        <w:t>(</w:t>
      </w:r>
      <w:r>
        <w:rPr>
          <w:rFonts w:ascii="TH Sarabun New" w:hAnsi="TH Sarabun New" w:cs="TH Sarabun New" w:hint="cs"/>
          <w:sz w:val="28"/>
          <w:szCs w:val="28"/>
          <w:cs/>
        </w:rPr>
        <w:t>3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  <w:t>ณัฐนรี  ศรีไชย และจารุณี  ดวงสุวรรณ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"e-PTA: The Project Progress Tracking Application", 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9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th ECTI-CARD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2017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25-28 กรกฎาคม 2560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อ.เชียงคาน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จ.เลย.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pp.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233-236.</w:t>
      </w:r>
    </w:p>
    <w:p w:rsidR="00BC4412" w:rsidRPr="00BC4412" w:rsidRDefault="00C92836" w:rsidP="00BC4412">
      <w:pPr>
        <w:spacing w:after="0" w:line="240" w:lineRule="auto"/>
        <w:ind w:left="1722" w:hanging="588"/>
        <w:jc w:val="thaiDistribute"/>
        <w:rPr>
          <w:rFonts w:ascii="TH Sarabun New" w:hAnsi="TH Sarabun New" w:cs="TH Sarabun New"/>
          <w:sz w:val="28"/>
          <w:szCs w:val="28"/>
          <w:cs/>
        </w:rPr>
      </w:pPr>
      <w:r>
        <w:rPr>
          <w:rFonts w:ascii="TH Sarabun New" w:hAnsi="TH Sarabun New" w:cs="TH Sarabun New"/>
          <w:sz w:val="28"/>
          <w:szCs w:val="28"/>
          <w:cs/>
        </w:rPr>
        <w:t>(</w:t>
      </w:r>
      <w:r>
        <w:rPr>
          <w:rFonts w:ascii="TH Sarabun New" w:hAnsi="TH Sarabun New" w:cs="TH Sarabun New" w:hint="cs"/>
          <w:sz w:val="28"/>
          <w:szCs w:val="28"/>
          <w:cs/>
        </w:rPr>
        <w:t>4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ab/>
        <w:t>ภวินท์  แซ่คู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จารุณี  ดวงสุวรรณ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และลัดดา ปรีชาวีรกุล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 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>"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การระบุอาการและอาการแสดงจากข้อความบอกเล่าอาการสำคัญภาษาไทยตามมาตรฐาน 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ICD-10 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โดยขั้นตอนการประมวลผลภาษาธรรมชาติ"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>,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 The 20th International Computer Science and Engineering Conference, Chiang Mai Orchid Hotel, Thailand, December 14 - 17, 2016. pp.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665-669.</w:t>
      </w:r>
    </w:p>
    <w:p w:rsidR="00BC4412" w:rsidRPr="00BC4412" w:rsidRDefault="00C92836" w:rsidP="00BC4412">
      <w:pPr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(5</w:t>
      </w:r>
      <w:r w:rsidR="00BC4412" w:rsidRPr="00BC4412">
        <w:rPr>
          <w:rFonts w:ascii="TH Sarabun New" w:hAnsi="TH Sarabun New" w:cs="TH Sarabun New"/>
          <w:sz w:val="28"/>
          <w:szCs w:val="28"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</w:rPr>
        <w:tab/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ณัฐริกา ลิขิตจรรยารักษ์ และจารุณี  ดวงสุวรรณ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"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>Healthcare Queuing Application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: 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A Case Study of Songklanagarind Hospital 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"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8</w:t>
      </w:r>
      <w:r w:rsidR="00BC4412" w:rsidRPr="00BC4412">
        <w:rPr>
          <w:rFonts w:ascii="TH Sarabun New" w:hAnsi="TH Sarabun New" w:cs="TH Sarabun New"/>
          <w:sz w:val="28"/>
          <w:szCs w:val="28"/>
        </w:rPr>
        <w:t>th ECTI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-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CARD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2016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หน้า 391-394 กรกฎาคม 2559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อ.หัวหิน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จ.ประจวบคีรีขันธ์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pp.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391-394.</w:t>
      </w:r>
    </w:p>
    <w:p w:rsidR="00BC4412" w:rsidRPr="00BC4412" w:rsidRDefault="00C92836" w:rsidP="00BC4412">
      <w:pPr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>
        <w:rPr>
          <w:rFonts w:ascii="TH Sarabun New" w:hAnsi="TH Sarabun New" w:cs="TH Sarabun New"/>
          <w:sz w:val="28"/>
          <w:szCs w:val="28"/>
        </w:rPr>
        <w:t>(6</w:t>
      </w:r>
      <w:r w:rsidR="00BC4412" w:rsidRPr="00BC4412">
        <w:rPr>
          <w:rFonts w:ascii="TH Sarabun New" w:hAnsi="TH Sarabun New" w:cs="TH Sarabun New"/>
          <w:sz w:val="28"/>
          <w:szCs w:val="28"/>
        </w:rPr>
        <w:t>)</w:t>
      </w:r>
      <w:r w:rsidR="00BC4412" w:rsidRPr="00BC4412">
        <w:rPr>
          <w:rFonts w:ascii="TH Sarabun New" w:hAnsi="TH Sarabun New" w:cs="TH Sarabun New"/>
          <w:sz w:val="28"/>
          <w:szCs w:val="28"/>
        </w:rPr>
        <w:tab/>
        <w:t xml:space="preserve">Keawpibal N., Duangsuwan J., Wettayaprasit W., Preechaveerakul L., and Vanichayobon S., 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  <w:cs/>
        </w:rPr>
        <w:t>"</w:t>
      </w:r>
      <w:r w:rsidR="00BC4412" w:rsidRPr="00BC4412">
        <w:rPr>
          <w:rFonts w:ascii="TH Sarabun New" w:hAnsi="TH Sarabun New" w:cs="TH Sarabun New"/>
          <w:b/>
          <w:bCs/>
          <w:sz w:val="28"/>
          <w:szCs w:val="28"/>
        </w:rPr>
        <w:t>DistEQ: Distributed Equality Query Processing on Encoded Bitmap Index"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 The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12</w:t>
      </w:r>
      <w:r w:rsidR="00BC4412" w:rsidRPr="00BC4412">
        <w:rPr>
          <w:rFonts w:ascii="TH Sarabun New" w:hAnsi="TH Sarabun New" w:cs="TH Sarabun New"/>
          <w:sz w:val="28"/>
          <w:szCs w:val="28"/>
        </w:rPr>
        <w:t>th International Joint Conference on Computer Sciences and Software Engineering (JCSSE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2015)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July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22-24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2015</w:t>
      </w:r>
      <w:r w:rsidR="00BC4412" w:rsidRPr="00BC4412">
        <w:rPr>
          <w:rFonts w:ascii="TH Sarabun New" w:hAnsi="TH Sarabun New" w:cs="TH Sarabun New"/>
          <w:sz w:val="28"/>
          <w:szCs w:val="28"/>
        </w:rPr>
        <w:t xml:space="preserve">, pp. </w:t>
      </w:r>
      <w:r w:rsidR="00BC4412" w:rsidRPr="00BC4412">
        <w:rPr>
          <w:rFonts w:ascii="TH Sarabun New" w:hAnsi="TH Sarabun New" w:cs="TH Sarabun New"/>
          <w:sz w:val="28"/>
          <w:szCs w:val="28"/>
          <w:cs/>
        </w:rPr>
        <w:t>309-314</w:t>
      </w:r>
      <w:r w:rsidR="00BC4412" w:rsidRPr="00BC4412">
        <w:rPr>
          <w:rFonts w:ascii="TH Sarabun New" w:hAnsi="TH Sarabun New" w:cs="TH Sarabun New"/>
          <w:sz w:val="28"/>
          <w:szCs w:val="28"/>
        </w:rPr>
        <w:t>.</w:t>
      </w:r>
    </w:p>
    <w:p w:rsidR="00BC4412" w:rsidRPr="00BC4412" w:rsidRDefault="00BC4412" w:rsidP="00BC4412">
      <w:pPr>
        <w:tabs>
          <w:tab w:val="left" w:pos="1134"/>
        </w:tabs>
        <w:spacing w:after="0" w:line="240" w:lineRule="auto"/>
        <w:ind w:left="567"/>
        <w:rPr>
          <w:rStyle w:val="snippet"/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1.3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หนังสือ/ตำรา</w:t>
      </w:r>
    </w:p>
    <w:p w:rsidR="00BC4412" w:rsidRPr="00BC4412" w:rsidRDefault="00BC4412" w:rsidP="00BC4412">
      <w:pPr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>(1)</w:t>
      </w:r>
      <w:r w:rsidRPr="00BC4412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sz w:val="28"/>
          <w:szCs w:val="28"/>
          <w:cs/>
        </w:rPr>
        <w:t>อิว ไอยรากาญจนกุล</w:t>
      </w:r>
      <w:r w:rsidRPr="00BC4412">
        <w:rPr>
          <w:rFonts w:ascii="TH Sarabun New" w:hAnsi="TH Sarabun New" w:cs="TH Sarabun New"/>
          <w:sz w:val="28"/>
          <w:szCs w:val="28"/>
        </w:rPr>
        <w:t xml:space="preserve">,  </w:t>
      </w:r>
      <w:r w:rsidRPr="00BC4412">
        <w:rPr>
          <w:rFonts w:ascii="TH Sarabun New" w:hAnsi="TH Sarabun New" w:cs="TH Sarabun New"/>
          <w:sz w:val="28"/>
          <w:szCs w:val="28"/>
          <w:cs/>
        </w:rPr>
        <w:t>ศิริรัตน์ วณิชโยบล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นทีกานต์ สุเมธสิทธิกุล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เพ็ญณี</w:t>
      </w:r>
      <w:r w:rsidRPr="00BC4412">
        <w:rPr>
          <w:rFonts w:ascii="TH Sarabun New" w:hAnsi="TH Sarabun New" w:cs="TH Sarabun New"/>
          <w:sz w:val="28"/>
          <w:szCs w:val="28"/>
        </w:rPr>
        <w:t xml:space="preserve"> </w:t>
      </w:r>
      <w:r w:rsidRPr="00BC4412">
        <w:rPr>
          <w:rFonts w:ascii="TH Sarabun New" w:hAnsi="TH Sarabun New" w:cs="TH Sarabun New"/>
          <w:sz w:val="28"/>
          <w:szCs w:val="28"/>
          <w:cs/>
        </w:rPr>
        <w:t>หวังเมธีกุล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จารุณี ดวงสุวรรณ</w:t>
      </w:r>
      <w:r w:rsidRPr="00BC4412">
        <w:rPr>
          <w:rFonts w:ascii="TH Sarabun New" w:hAnsi="TH Sarabun New" w:cs="TH Sarabun New"/>
          <w:sz w:val="28"/>
          <w:szCs w:val="28"/>
        </w:rPr>
        <w:t xml:space="preserve">, </w:t>
      </w:r>
      <w:r w:rsidRPr="00BC4412">
        <w:rPr>
          <w:rFonts w:ascii="TH Sarabun New" w:hAnsi="TH Sarabun New" w:cs="TH Sarabun New"/>
          <w:sz w:val="28"/>
          <w:szCs w:val="28"/>
          <w:cs/>
        </w:rPr>
        <w:t>เชาวนี ศรีวิศาล และ ดารารัตน์ แซ่ลี้</w:t>
      </w:r>
      <w:r w:rsidRPr="00BC4412">
        <w:rPr>
          <w:rFonts w:ascii="TH Sarabun New" w:hAnsi="TH Sarabun New" w:cs="TH Sarabun New"/>
          <w:sz w:val="28"/>
          <w:szCs w:val="28"/>
        </w:rPr>
        <w:t>, 2559,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“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คอมพิวเตอร์และการประยุกต์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”,</w:t>
      </w:r>
      <w:r w:rsidRPr="00BC4412">
        <w:rPr>
          <w:rFonts w:ascii="TH Sarabun New" w:hAnsi="TH Sarabun New" w:cs="TH Sarabun New"/>
          <w:sz w:val="28"/>
          <w:szCs w:val="28"/>
        </w:rPr>
        <w:t> </w:t>
      </w:r>
      <w:r w:rsidRPr="00BC4412">
        <w:rPr>
          <w:rFonts w:ascii="TH Sarabun New" w:hAnsi="TH Sarabun New" w:cs="TH Sarabun New"/>
          <w:sz w:val="28"/>
          <w:szCs w:val="28"/>
          <w:cs/>
        </w:rPr>
        <w:t>ภาควิชาวิทยาการคอมพิวเตอร์ คณะวิทยาศาสตร์</w:t>
      </w:r>
      <w:r w:rsidRPr="00BC4412">
        <w:rPr>
          <w:rFonts w:ascii="TH Sarabun New" w:hAnsi="TH Sarabun New" w:cs="TH Sarabun New"/>
          <w:sz w:val="28"/>
          <w:szCs w:val="28"/>
        </w:rPr>
        <w:t>.</w:t>
      </w:r>
    </w:p>
    <w:p w:rsidR="00BC4412" w:rsidRPr="00BC4412" w:rsidRDefault="00BC4412" w:rsidP="00BC4412">
      <w:pPr>
        <w:tabs>
          <w:tab w:val="left" w:pos="1985"/>
        </w:tabs>
        <w:spacing w:after="0" w:line="240" w:lineRule="auto"/>
        <w:jc w:val="both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นายภัทร  อัยรักษ์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 </w:t>
      </w:r>
    </w:p>
    <w:p w:rsidR="00BC4412" w:rsidRPr="00BC4412" w:rsidRDefault="00BC4412" w:rsidP="00BC4412">
      <w:pPr>
        <w:pStyle w:val="ListParagraph2"/>
        <w:tabs>
          <w:tab w:val="left" w:pos="990"/>
          <w:tab w:val="left" w:pos="2750"/>
          <w:tab w:val="left" w:pos="4070"/>
        </w:tabs>
        <w:spacing w:after="0" w:line="240" w:lineRule="auto"/>
        <w:ind w:left="0"/>
        <w:rPr>
          <w:rFonts w:ascii="TH Sarabun New" w:hAnsi="TH Sarabun New" w:cs="TH Sarabun New"/>
          <w:b/>
          <w:bCs/>
          <w:sz w:val="28"/>
        </w:rPr>
      </w:pPr>
      <w:r w:rsidRPr="00BC4412">
        <w:rPr>
          <w:rFonts w:ascii="TH Sarabun New" w:hAnsi="TH Sarabun New" w:cs="TH Sarabun New"/>
          <w:b/>
          <w:bCs/>
          <w:sz w:val="28"/>
          <w:cs/>
        </w:rPr>
        <w:t xml:space="preserve">วุฒิ   </w:t>
      </w:r>
      <w:r w:rsidRPr="00BC4412">
        <w:rPr>
          <w:rFonts w:ascii="TH Sarabun New" w:hAnsi="TH Sarabun New" w:cs="TH Sarabun New"/>
          <w:sz w:val="28"/>
        </w:rPr>
        <w:t>Ph.D</w:t>
      </w:r>
      <w:r w:rsidRPr="00BC4412">
        <w:rPr>
          <w:rFonts w:ascii="TH Sarabun New" w:hAnsi="TH Sarabun New" w:cs="TH Sarabun New"/>
          <w:sz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cs/>
        </w:rPr>
        <w:tab/>
        <w:t>สาขาวิชา</w:t>
      </w:r>
      <w:r w:rsidR="004E07AC">
        <w:rPr>
          <w:rFonts w:ascii="TH Sarabun New" w:hAnsi="TH Sarabun New" w:cs="TH Sarabun New" w:hint="cs"/>
          <w:sz w:val="28"/>
          <w:cs/>
        </w:rPr>
        <w:t xml:space="preserve">   </w:t>
      </w:r>
      <w:r w:rsidRPr="00BC4412">
        <w:rPr>
          <w:rFonts w:ascii="TH Sarabun New" w:hAnsi="TH Sarabun New" w:cs="TH Sarabun New"/>
          <w:sz w:val="28"/>
        </w:rPr>
        <w:t>Physics</w:t>
      </w:r>
    </w:p>
    <w:p w:rsidR="00BC4412" w:rsidRPr="00BC4412" w:rsidRDefault="00BC4412" w:rsidP="00BC4412">
      <w:pPr>
        <w:pStyle w:val="ListParagraph2"/>
        <w:tabs>
          <w:tab w:val="left" w:pos="2750"/>
        </w:tabs>
        <w:spacing w:after="0" w:line="240" w:lineRule="auto"/>
        <w:ind w:left="0"/>
        <w:rPr>
          <w:rFonts w:ascii="TH Sarabun New" w:hAnsi="TH Sarabun New" w:cs="TH Sarabun New"/>
          <w:b/>
          <w:bCs/>
          <w:sz w:val="28"/>
          <w:cs/>
        </w:rPr>
      </w:pPr>
      <w:r w:rsidRPr="00BC4412">
        <w:rPr>
          <w:rFonts w:ascii="TH Sarabun New" w:hAnsi="TH Sarabun New" w:cs="TH Sarabun New"/>
          <w:b/>
          <w:bCs/>
          <w:sz w:val="28"/>
          <w:cs/>
        </w:rPr>
        <w:t>ตำแหน่งทางวิชาการ</w:t>
      </w:r>
      <w:r w:rsidRPr="00BC4412">
        <w:rPr>
          <w:rFonts w:ascii="TH Sarabun New" w:hAnsi="TH Sarabun New" w:cs="TH Sarabun New"/>
          <w:b/>
          <w:bCs/>
          <w:sz w:val="28"/>
          <w:cs/>
        </w:rPr>
        <w:tab/>
      </w:r>
      <w:r w:rsidRPr="00BC4412">
        <w:rPr>
          <w:rFonts w:ascii="TH Sarabun New" w:hAnsi="TH Sarabun New" w:cs="TH Sarabun New"/>
          <w:sz w:val="28"/>
          <w:cs/>
        </w:rPr>
        <w:t>ผู้ช่วยศาสตราจารย์</w:t>
      </w:r>
    </w:p>
    <w:p w:rsidR="00BC4412" w:rsidRPr="00BC4412" w:rsidRDefault="00BC4412" w:rsidP="00BC4412">
      <w:pPr>
        <w:tabs>
          <w:tab w:val="left" w:pos="0"/>
          <w:tab w:val="left" w:pos="567"/>
        </w:tabs>
        <w:spacing w:after="0" w:line="240" w:lineRule="auto"/>
        <w:jc w:val="both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1.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ผลงานทางวิชาการย้อนหลัง 5 ปี</w:t>
      </w:r>
    </w:p>
    <w:p w:rsidR="00BC4412" w:rsidRPr="00BC4412" w:rsidRDefault="00BC4412" w:rsidP="00BC4412">
      <w:pPr>
        <w:tabs>
          <w:tab w:val="left" w:pos="426"/>
          <w:tab w:val="left" w:pos="720"/>
          <w:tab w:val="left" w:pos="1134"/>
        </w:tabs>
        <w:spacing w:after="0" w:line="240" w:lineRule="auto"/>
        <w:ind w:left="540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1.1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บทความวิจัยตีพิมพ์ในวารสารวิชาการ  </w:t>
      </w:r>
    </w:p>
    <w:p w:rsidR="00BC4412" w:rsidRPr="00BC4412" w:rsidRDefault="00BC4412" w:rsidP="00BC4412">
      <w:pPr>
        <w:tabs>
          <w:tab w:val="left" w:pos="720"/>
          <w:tab w:val="left" w:pos="1134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>(1)</w:t>
      </w:r>
      <w:r w:rsidRPr="00BC4412">
        <w:rPr>
          <w:rFonts w:ascii="TH Sarabun New" w:hAnsi="TH Sarabun New" w:cs="TH Sarabun New"/>
          <w:sz w:val="28"/>
          <w:szCs w:val="28"/>
        </w:rPr>
        <w:tab/>
        <w:t xml:space="preserve">Piti Sunheem and Patara Aiyarak,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"A Microwave Transmission Instrument for Rapid Dry Rubber Content Determination in Natural Rubber Latex",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มิ.ย. </w:t>
      </w:r>
      <w:r w:rsidRPr="00BC4412">
        <w:rPr>
          <w:rFonts w:ascii="TH Sarabun New" w:hAnsi="TH Sarabun New" w:cs="TH Sarabun New"/>
          <w:sz w:val="28"/>
          <w:szCs w:val="28"/>
        </w:rPr>
        <w:t xml:space="preserve">2016,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ปีที่ </w:t>
      </w:r>
      <w:r w:rsidRPr="00BC4412">
        <w:rPr>
          <w:rFonts w:ascii="TH Sarabun New" w:hAnsi="TH Sarabun New" w:cs="TH Sarabun New"/>
          <w:sz w:val="28"/>
          <w:szCs w:val="28"/>
        </w:rPr>
        <w:t xml:space="preserve">31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ฉบับที่ </w:t>
      </w:r>
      <w:r w:rsidRPr="00BC4412">
        <w:rPr>
          <w:rFonts w:ascii="TH Sarabun New" w:hAnsi="TH Sarabun New" w:cs="TH Sarabun New"/>
          <w:sz w:val="28"/>
          <w:szCs w:val="28"/>
        </w:rPr>
        <w:t xml:space="preserve">2, 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หน้า </w:t>
      </w:r>
      <w:r w:rsidRPr="00BC4412">
        <w:rPr>
          <w:rFonts w:ascii="TH Sarabun New" w:hAnsi="TH Sarabun New" w:cs="TH Sarabun New"/>
          <w:sz w:val="28"/>
          <w:szCs w:val="28"/>
        </w:rPr>
        <w:t>129-136.</w:t>
      </w:r>
    </w:p>
    <w:p w:rsidR="00BC4412" w:rsidRPr="00BC4412" w:rsidRDefault="00BC4412" w:rsidP="00BC4412">
      <w:pPr>
        <w:tabs>
          <w:tab w:val="left" w:pos="720"/>
          <w:tab w:val="left" w:pos="1134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>(2)</w:t>
      </w:r>
      <w:r w:rsidRPr="00BC4412">
        <w:rPr>
          <w:rFonts w:ascii="TH Sarabun New" w:hAnsi="TH Sarabun New" w:cs="TH Sarabun New"/>
          <w:sz w:val="28"/>
          <w:szCs w:val="28"/>
        </w:rPr>
        <w:tab/>
        <w:t xml:space="preserve">K. Hemkaew, C. Dechwayukul, P. Aiyarak, R. Spontak, and W. Thongruang. 2015.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“Batching method and effects of formulation and mechanical loading on electrical conductivity of natural rubber composites filled with multi-wall carbon nanotube and carbon black”</w:t>
      </w:r>
      <w:r w:rsidRPr="00BC4412">
        <w:rPr>
          <w:rFonts w:ascii="TH Sarabun New" w:hAnsi="TH Sarabun New" w:cs="TH Sarabun New"/>
          <w:sz w:val="28"/>
          <w:szCs w:val="28"/>
        </w:rPr>
        <w:t>, Digest Journal of Nanomaterials and Biostructures, Vol.10, Page : 883-893.</w:t>
      </w:r>
    </w:p>
    <w:p w:rsidR="00BC4412" w:rsidRPr="00BC4412" w:rsidRDefault="00BC4412" w:rsidP="00BC4412">
      <w:pPr>
        <w:tabs>
          <w:tab w:val="left" w:pos="1701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lastRenderedPageBreak/>
        <w:t>(3)</w:t>
      </w:r>
      <w:r w:rsidRPr="00BC4412">
        <w:rPr>
          <w:rFonts w:ascii="TH Sarabun New" w:hAnsi="TH Sarabun New" w:cs="TH Sarabun New"/>
          <w:sz w:val="28"/>
          <w:szCs w:val="28"/>
        </w:rPr>
        <w:tab/>
        <w:t xml:space="preserve">T. Phanthong, T. Maki, T. Ura, T. Sakamaki P. Aiyarak, and P. Sunheem. 2015.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“Design and implementation of microwave attenuation measurements to estimate the dry rubber content of natural rubber latex”</w:t>
      </w:r>
      <w:r w:rsidRPr="00BC4412">
        <w:rPr>
          <w:rFonts w:ascii="TH Sarabun New" w:hAnsi="TH Sarabun New" w:cs="TH Sarabun New"/>
          <w:sz w:val="28"/>
          <w:szCs w:val="28"/>
        </w:rPr>
        <w:t>, Songklanakarin Journal of Science and Technology, Vol.37. Page : 713-718.</w:t>
      </w:r>
    </w:p>
    <w:p w:rsidR="00BC4412" w:rsidRPr="00BC4412" w:rsidRDefault="00BC4412" w:rsidP="00BC4412">
      <w:pPr>
        <w:tabs>
          <w:tab w:val="left" w:pos="720"/>
          <w:tab w:val="left" w:pos="1134"/>
        </w:tabs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>(4)</w:t>
      </w:r>
      <w:r w:rsidRPr="00BC4412">
        <w:rPr>
          <w:rFonts w:ascii="TH Sarabun New" w:hAnsi="TH Sarabun New" w:cs="TH Sarabun New"/>
          <w:sz w:val="28"/>
          <w:szCs w:val="28"/>
        </w:rPr>
        <w:tab/>
        <w:t xml:space="preserve">T. Phanthong, T. Maki, T. Ura, T. Sakamaki and P. Aiyarak. 2014.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“Application of A* algorithm for real-time path re-planning of an unmanned surface vehicle avoiding underwater obstacles”</w:t>
      </w:r>
      <w:r w:rsidRPr="00BC4412">
        <w:rPr>
          <w:rFonts w:ascii="TH Sarabun New" w:hAnsi="TH Sarabun New" w:cs="TH Sarabun New"/>
          <w:sz w:val="28"/>
          <w:szCs w:val="28"/>
        </w:rPr>
        <w:t>, in Journal of Marine Science and Application, March 2014, Vol. 13, No. 1, pp. 105-116.</w:t>
      </w:r>
    </w:p>
    <w:p w:rsidR="00BC4412" w:rsidRPr="00BC4412" w:rsidRDefault="00BC4412" w:rsidP="00BC4412">
      <w:pPr>
        <w:tabs>
          <w:tab w:val="left" w:pos="426"/>
          <w:tab w:val="left" w:pos="567"/>
          <w:tab w:val="left" w:pos="1134"/>
        </w:tabs>
        <w:spacing w:after="0" w:line="240" w:lineRule="auto"/>
        <w:ind w:left="420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2.2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บทความวิจัยเสนอในที่ประชุมวิชาการ และมีการพิมพ์รวมเล่ม/สื่อดิจิทัล </w:t>
      </w:r>
    </w:p>
    <w:p w:rsidR="00BC4412" w:rsidRPr="00BC4412" w:rsidRDefault="00BC4412" w:rsidP="00BC4412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  <w:cs/>
        </w:rPr>
        <w:tab/>
        <w:t>ไม่มี</w:t>
      </w:r>
    </w:p>
    <w:p w:rsidR="00BC4412" w:rsidRPr="00BC4412" w:rsidRDefault="00BC4412" w:rsidP="00BC4412">
      <w:pPr>
        <w:pStyle w:val="ListParagraph"/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contextualSpacing w:val="0"/>
        <w:rPr>
          <w:rFonts w:ascii="TH Sarabun New" w:hAnsi="TH Sarabun New" w:cs="TH Sarabun New"/>
          <w:sz w:val="28"/>
          <w:szCs w:val="28"/>
        </w:rPr>
      </w:pPr>
    </w:p>
    <w:p w:rsidR="00BC4412" w:rsidRPr="00BC4412" w:rsidRDefault="00BC4412" w:rsidP="00BC4412">
      <w:pPr>
        <w:tabs>
          <w:tab w:val="left" w:pos="426"/>
        </w:tabs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นายอำนาจ  เปาะทอง</w:t>
      </w:r>
    </w:p>
    <w:p w:rsidR="00BC4412" w:rsidRPr="00BC4412" w:rsidRDefault="00BC4412" w:rsidP="00BC4412">
      <w:pPr>
        <w:pStyle w:val="11"/>
        <w:tabs>
          <w:tab w:val="left" w:pos="426"/>
        </w:tabs>
        <w:spacing w:after="0"/>
        <w:ind w:left="0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คุณวุฒิ </w:t>
      </w:r>
      <w:r w:rsidR="004E07AC">
        <w:rPr>
          <w:rFonts w:ascii="TH Sarabun New" w:hAnsi="TH Sarabun New" w:cs="TH Sarabun New"/>
          <w:sz w:val="28"/>
          <w:szCs w:val="28"/>
        </w:rPr>
        <w:t xml:space="preserve"> </w:t>
      </w:r>
      <w:r w:rsidRPr="00BC4412">
        <w:rPr>
          <w:rFonts w:ascii="TH Sarabun New" w:hAnsi="TH Sarabun New" w:cs="TH Sarabun New"/>
          <w:sz w:val="28"/>
          <w:szCs w:val="28"/>
        </w:rPr>
        <w:t xml:space="preserve"> Ph.D.</w:t>
      </w:r>
      <w:r w:rsidRPr="00BC4412">
        <w:rPr>
          <w:rFonts w:ascii="TH Sarabun New" w:hAnsi="TH Sarabun New" w:cs="TH Sarabun New"/>
          <w:sz w:val="28"/>
          <w:szCs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ab/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สาขาวิชา </w:t>
      </w:r>
      <w:r w:rsidR="004E07AC">
        <w:rPr>
          <w:rFonts w:ascii="TH Sarabun New" w:hAnsi="TH Sarabun New" w:cs="TH Sarabun New" w:hint="cs"/>
          <w:b/>
          <w:bCs/>
          <w:sz w:val="28"/>
          <w:szCs w:val="28"/>
          <w:cs/>
        </w:rPr>
        <w:t xml:space="preserve">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 </w:t>
      </w:r>
      <w:r w:rsidRPr="00BC4412">
        <w:rPr>
          <w:rFonts w:ascii="TH Sarabun New" w:hAnsi="TH Sarabun New" w:cs="TH Sarabun New"/>
          <w:sz w:val="28"/>
          <w:szCs w:val="28"/>
        </w:rPr>
        <w:t>Computer Science</w:t>
      </w:r>
    </w:p>
    <w:p w:rsidR="00BC4412" w:rsidRPr="00BC4412" w:rsidRDefault="00BC4412" w:rsidP="00BC4412">
      <w:pPr>
        <w:pStyle w:val="11"/>
        <w:tabs>
          <w:tab w:val="left" w:pos="426"/>
        </w:tabs>
        <w:spacing w:after="0" w:line="240" w:lineRule="auto"/>
        <w:ind w:left="0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>ตำแหน่งทางวิชาการ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</w:r>
      <w:r w:rsidRPr="00BC4412">
        <w:rPr>
          <w:rFonts w:ascii="TH Sarabun New" w:hAnsi="TH Sarabun New" w:cs="TH Sarabun New"/>
          <w:sz w:val="28"/>
          <w:szCs w:val="28"/>
          <w:cs/>
        </w:rPr>
        <w:t>ผู้ช่วยศาสตราจารย์</w:t>
      </w:r>
    </w:p>
    <w:p w:rsidR="00BC4412" w:rsidRPr="00BC4412" w:rsidRDefault="00BC4412" w:rsidP="00BC4412">
      <w:pPr>
        <w:tabs>
          <w:tab w:val="left" w:pos="567"/>
        </w:tabs>
        <w:spacing w:after="0"/>
        <w:jc w:val="both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1. 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>ผลงานทางวิชาการย้อนหลัง 5 ปี</w:t>
      </w:r>
    </w:p>
    <w:p w:rsidR="00BC4412" w:rsidRPr="00BC4412" w:rsidRDefault="00BC4412" w:rsidP="00BC4412">
      <w:pPr>
        <w:pStyle w:val="ListParagraph"/>
        <w:tabs>
          <w:tab w:val="left" w:pos="567"/>
          <w:tab w:val="left" w:pos="1134"/>
        </w:tabs>
        <w:ind w:left="360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1.1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บทความวิจัยตีพิมพ์ในวารสารวิชาการ </w:t>
      </w:r>
    </w:p>
    <w:p w:rsidR="00BC4412" w:rsidRPr="00BC4412" w:rsidRDefault="00BC4412" w:rsidP="00BC4412">
      <w:pPr>
        <w:pStyle w:val="ListParagraph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 xml:space="preserve">(1) </w:t>
      </w:r>
      <w:r w:rsidRPr="00BC4412">
        <w:rPr>
          <w:rFonts w:ascii="TH Sarabun New" w:hAnsi="TH Sarabun New" w:cs="TH Sarabun New"/>
          <w:sz w:val="28"/>
          <w:szCs w:val="28"/>
        </w:rPr>
        <w:tab/>
        <w:t xml:space="preserve">Kitchenham, B.a,  Madeyski, L.bEmail Author,  Budgen, D.c,  Keung, J.d,  Brereton, P.a,  Charters, S.e,  Gibbs, S.e,  Pohthong, A.,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"Robust Statistical Methods for Empirical Software Engineering",</w:t>
      </w:r>
      <w:r w:rsidRPr="00BC4412">
        <w:rPr>
          <w:rFonts w:ascii="TH Sarabun New" w:hAnsi="TH Sarabun New" w:cs="TH Sarabun New"/>
          <w:sz w:val="28"/>
          <w:szCs w:val="28"/>
        </w:rPr>
        <w:t xml:space="preserve"> June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2016</w:t>
      </w:r>
      <w:r w:rsidRPr="00BC4412">
        <w:rPr>
          <w:rFonts w:ascii="TH Sarabun New" w:hAnsi="TH Sarabun New" w:cs="TH Sarabun New"/>
          <w:sz w:val="28"/>
          <w:szCs w:val="28"/>
        </w:rPr>
        <w:t>, Vol.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22</w:t>
      </w:r>
      <w:r w:rsidRPr="00BC4412">
        <w:rPr>
          <w:rFonts w:ascii="TH Sarabun New" w:hAnsi="TH Sarabun New" w:cs="TH Sarabun New"/>
          <w:sz w:val="28"/>
          <w:szCs w:val="28"/>
        </w:rPr>
        <w:t>, pp.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579-630. </w:t>
      </w:r>
    </w:p>
    <w:p w:rsidR="00BC4412" w:rsidRPr="00BC4412" w:rsidRDefault="00BC4412" w:rsidP="00BC4412">
      <w:pPr>
        <w:pStyle w:val="ListParagraph"/>
        <w:spacing w:after="0" w:line="240" w:lineRule="auto"/>
        <w:ind w:left="1701" w:hanging="567"/>
        <w:jc w:val="thaiDistribute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 xml:space="preserve">(2) </w:t>
      </w:r>
      <w:r w:rsidRPr="00BC4412">
        <w:rPr>
          <w:rFonts w:ascii="TH Sarabun New" w:hAnsi="TH Sarabun New" w:cs="TH Sarabun New"/>
          <w:sz w:val="28"/>
          <w:szCs w:val="28"/>
        </w:rPr>
        <w:tab/>
        <w:t>Pohthong A., Samoh. A., and Hengtakaeh H., 2014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, "Computer Games and Digital Media for Promoting Awareness of Civic Education : A Case Study of Some Critical Problems in Thailand"</w:t>
      </w:r>
      <w:r w:rsidRPr="00BC4412">
        <w:rPr>
          <w:rFonts w:ascii="TH Sarabun New" w:hAnsi="TH Sarabun New" w:cs="TH Sarabun New"/>
          <w:sz w:val="28"/>
          <w:szCs w:val="28"/>
        </w:rPr>
        <w:t>, International Journal of Future Computer and Communication (IJFCC), Vol.3, No. 4, August 2014, ISSN : 2010 – 3751.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 </w:t>
      </w:r>
      <w:r w:rsidRPr="00BC4412">
        <w:rPr>
          <w:rFonts w:ascii="TH Sarabun New" w:hAnsi="TH Sarabun New" w:cs="TH Sarabun New"/>
          <w:sz w:val="28"/>
          <w:szCs w:val="28"/>
        </w:rPr>
        <w:t>pp. 275-280.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 </w:t>
      </w:r>
    </w:p>
    <w:p w:rsidR="00BC4412" w:rsidRPr="00BC4412" w:rsidRDefault="00BC4412" w:rsidP="00BC4412">
      <w:pPr>
        <w:tabs>
          <w:tab w:val="left" w:pos="1134"/>
        </w:tabs>
        <w:spacing w:after="0" w:line="240" w:lineRule="auto"/>
        <w:ind w:left="567"/>
        <w:rPr>
          <w:rFonts w:ascii="TH Sarabun New" w:hAnsi="TH Sarabun New" w:cs="TH Sarabun New"/>
          <w:b/>
          <w:bCs/>
          <w:sz w:val="28"/>
          <w:szCs w:val="28"/>
        </w:rPr>
      </w:pP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 xml:space="preserve">1.2  </w:t>
      </w:r>
      <w:r w:rsidRPr="00BC4412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บทความวิจัยเสนอในที่ประชุมวิชาการ และมีการพิมพ์รวมเล่ม/สื่อดิจิทัล </w:t>
      </w:r>
    </w:p>
    <w:p w:rsidR="00BC4412" w:rsidRPr="00BC4412" w:rsidRDefault="00BC4412" w:rsidP="00BC4412">
      <w:pPr>
        <w:pStyle w:val="ListParagraph"/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>(1)</w:t>
      </w:r>
      <w:r w:rsidRPr="00BC4412">
        <w:rPr>
          <w:rFonts w:ascii="TH Sarabun New" w:hAnsi="TH Sarabun New" w:cs="TH Sarabun New"/>
          <w:sz w:val="28"/>
          <w:szCs w:val="28"/>
        </w:rPr>
        <w:tab/>
        <w:t xml:space="preserve">Jessada Tomyim and Amnart Pohthong, 2016 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>"Requirements Change Management Based on Object – Oriented Software Engineering with Unified Modeling Language",</w:t>
      </w:r>
      <w:r w:rsidRPr="00BC4412">
        <w:rPr>
          <w:rFonts w:ascii="TH Sarabun New" w:hAnsi="TH Sarabun New" w:cs="TH Sarabun New"/>
          <w:sz w:val="28"/>
          <w:szCs w:val="28"/>
        </w:rPr>
        <w:t xml:space="preserve"> Proceeding of 2016 7th International Conference Software Engineering and Service Science (ICSESS 2016), August 24 - 30, 2016 Chaina, </w:t>
      </w:r>
      <w:r w:rsidRPr="00BC4412">
        <w:rPr>
          <w:rStyle w:val="Strong"/>
          <w:rFonts w:ascii="TH Sarabun New" w:hAnsi="TH Sarabun New" w:cs="TH Sarabun New"/>
          <w:color w:val="333333"/>
          <w:sz w:val="28"/>
          <w:szCs w:val="28"/>
          <w:shd w:val="clear" w:color="auto" w:fill="FFFFFF"/>
        </w:rPr>
        <w:t>DOI :</w:t>
      </w:r>
      <w:r w:rsidRPr="00BC4412">
        <w:rPr>
          <w:rStyle w:val="apple-converted-space"/>
          <w:rFonts w:ascii="TH Sarabun New" w:hAnsi="TH Sarabun New" w:cs="TH Sarabun New"/>
          <w:color w:val="333333"/>
          <w:sz w:val="28"/>
          <w:szCs w:val="28"/>
          <w:shd w:val="clear" w:color="auto" w:fill="FFFFFF"/>
        </w:rPr>
        <w:t> </w:t>
      </w:r>
      <w:hyperlink r:id="rId10" w:tgtFrame="_blank" w:history="1">
        <w:r w:rsidRPr="00BC4412">
          <w:rPr>
            <w:rStyle w:val="Hyperlink"/>
            <w:rFonts w:ascii="TH Sarabun New" w:hAnsi="TH Sarabun New" w:cs="TH Sarabun New"/>
            <w:color w:val="333333"/>
            <w:sz w:val="28"/>
            <w:szCs w:val="28"/>
            <w:shd w:val="clear" w:color="auto" w:fill="FFFFFF"/>
          </w:rPr>
          <w:t>10.1109/ICSESS.2016.7883005</w:t>
        </w:r>
      </w:hyperlink>
      <w:r w:rsidRPr="00BC4412">
        <w:rPr>
          <w:rFonts w:ascii="TH Sarabun New" w:hAnsi="TH Sarabun New" w:cs="TH Sarabun New"/>
          <w:sz w:val="28"/>
          <w:szCs w:val="28"/>
        </w:rPr>
        <w:t>.</w:t>
      </w:r>
    </w:p>
    <w:p w:rsidR="00BC4412" w:rsidRPr="00BC4412" w:rsidRDefault="00BC4412" w:rsidP="003D27C3">
      <w:pPr>
        <w:pStyle w:val="ListParagraph"/>
        <w:spacing w:after="0" w:line="240" w:lineRule="auto"/>
        <w:ind w:left="1701" w:hanging="567"/>
        <w:jc w:val="thaiDistribute"/>
        <w:rPr>
          <w:rFonts w:ascii="TH Sarabun New" w:hAnsi="TH Sarabun New" w:cs="TH Sarabun New"/>
          <w:sz w:val="28"/>
          <w:szCs w:val="28"/>
        </w:rPr>
      </w:pPr>
      <w:r w:rsidRPr="00BC4412">
        <w:rPr>
          <w:rFonts w:ascii="TH Sarabun New" w:hAnsi="TH Sarabun New" w:cs="TH Sarabun New"/>
          <w:sz w:val="28"/>
          <w:szCs w:val="28"/>
        </w:rPr>
        <w:t>(2)</w:t>
      </w:r>
      <w:r w:rsidRPr="00BC4412">
        <w:rPr>
          <w:rFonts w:ascii="TH Sarabun New" w:hAnsi="TH Sarabun New" w:cs="TH Sarabun New"/>
          <w:sz w:val="28"/>
          <w:szCs w:val="28"/>
        </w:rPr>
        <w:tab/>
        <w:t>Pohthong, A., 2015,</w:t>
      </w:r>
      <w:r w:rsidRPr="00BC4412">
        <w:rPr>
          <w:rFonts w:ascii="TH Sarabun New" w:hAnsi="TH Sarabun New" w:cs="TH Sarabun New"/>
          <w:b/>
          <w:bCs/>
          <w:sz w:val="28"/>
          <w:szCs w:val="28"/>
        </w:rPr>
        <w:t xml:space="preserve"> "The Study of Programming Problems in the First Programming Course for Students Enrolled in Computing Curricular Programs at Higher Education Levels"</w:t>
      </w:r>
      <w:r w:rsidRPr="00BC4412">
        <w:rPr>
          <w:rFonts w:ascii="TH Sarabun New" w:hAnsi="TH Sarabun New" w:cs="TH Sarabun New"/>
          <w:sz w:val="28"/>
          <w:szCs w:val="28"/>
        </w:rPr>
        <w:t>, The Second Asian Conference on Education for Sustainability (ACES 2015), March 22-24, 2015, Hiroshima, Japan, ISSN : 2188-6997, pp.</w:t>
      </w:r>
      <w:r w:rsidRPr="00BC4412">
        <w:rPr>
          <w:rFonts w:ascii="TH Sarabun New" w:hAnsi="TH Sarabun New" w:cs="TH Sarabun New"/>
          <w:sz w:val="28"/>
          <w:szCs w:val="28"/>
          <w:cs/>
        </w:rPr>
        <w:t xml:space="preserve"> 135-140.</w:t>
      </w:r>
    </w:p>
    <w:p w:rsidR="00BC4412" w:rsidRPr="00BC4412" w:rsidRDefault="00BC4412" w:rsidP="00BC4412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szCs w:val="28"/>
        </w:rPr>
      </w:pPr>
    </w:p>
    <w:p w:rsidR="008E1B1A" w:rsidRPr="00657AF0" w:rsidRDefault="008E1B1A" w:rsidP="00BD5A0E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sz w:val="28"/>
          <w:szCs w:val="28"/>
        </w:rPr>
      </w:pPr>
    </w:p>
    <w:sectPr w:rsidR="008E1B1A" w:rsidRPr="00657AF0" w:rsidSect="007925F9">
      <w:footerReference w:type="default" r:id="rId11"/>
      <w:pgSz w:w="11909" w:h="16834" w:code="9"/>
      <w:pgMar w:top="1440" w:right="1440" w:bottom="1440" w:left="1440" w:header="720" w:footer="98" w:gutter="0"/>
      <w:pgNumType w:start="11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A8D" w:rsidRDefault="008C6A8D" w:rsidP="00733A2D">
      <w:pPr>
        <w:spacing w:after="0" w:line="240" w:lineRule="auto"/>
      </w:pPr>
      <w:r>
        <w:separator/>
      </w:r>
    </w:p>
  </w:endnote>
  <w:endnote w:type="continuationSeparator" w:id="0">
    <w:p w:rsidR="008C6A8D" w:rsidRDefault="008C6A8D" w:rsidP="0073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236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106AF3" w:rsidRPr="007925F9" w:rsidRDefault="00385AEF">
        <w:pPr>
          <w:pStyle w:val="Footer"/>
          <w:jc w:val="center"/>
          <w:rPr>
            <w:sz w:val="28"/>
            <w:szCs w:val="28"/>
          </w:rPr>
        </w:pPr>
        <w:r w:rsidRPr="007925F9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1F5EE8" w:rsidRPr="007925F9">
          <w:rPr>
            <w:rFonts w:ascii="TH Sarabun New" w:hAnsi="TH Sarabun New" w:cs="TH Sarabun New"/>
            <w:sz w:val="28"/>
            <w:szCs w:val="28"/>
          </w:rPr>
          <w:instrText xml:space="preserve"> PAGE   \* MERGEFORMAT </w:instrText>
        </w:r>
        <w:r w:rsidRPr="007925F9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3D27C3">
          <w:rPr>
            <w:rFonts w:ascii="TH Sarabun New" w:hAnsi="TH Sarabun New" w:cs="TH Sarabun New"/>
            <w:noProof/>
            <w:sz w:val="28"/>
            <w:szCs w:val="28"/>
          </w:rPr>
          <w:t>24</w:t>
        </w:r>
        <w:r w:rsidRPr="007925F9">
          <w:rPr>
            <w:rFonts w:ascii="TH Sarabun New" w:hAnsi="TH Sarabun New" w:cs="TH Sarabun New"/>
            <w:sz w:val="28"/>
            <w:szCs w:val="28"/>
          </w:rPr>
          <w:fldChar w:fldCharType="end"/>
        </w:r>
      </w:p>
    </w:sdtContent>
  </w:sdt>
  <w:p w:rsidR="00733A2D" w:rsidRDefault="00733A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A8D" w:rsidRDefault="008C6A8D" w:rsidP="00733A2D">
      <w:pPr>
        <w:spacing w:after="0" w:line="240" w:lineRule="auto"/>
      </w:pPr>
      <w:r>
        <w:separator/>
      </w:r>
    </w:p>
  </w:footnote>
  <w:footnote w:type="continuationSeparator" w:id="0">
    <w:p w:rsidR="008C6A8D" w:rsidRDefault="008C6A8D" w:rsidP="0073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7480"/>
    <w:multiLevelType w:val="multilevel"/>
    <w:tmpl w:val="6D58593C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440"/>
      </w:pPr>
      <w:rPr>
        <w:rFonts w:hint="default"/>
      </w:rPr>
    </w:lvl>
  </w:abstractNum>
  <w:abstractNum w:abstractNumId="1">
    <w:nsid w:val="09D44825"/>
    <w:multiLevelType w:val="hybridMultilevel"/>
    <w:tmpl w:val="6ADC065A"/>
    <w:lvl w:ilvl="0" w:tplc="7CD42DF4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13829"/>
    <w:multiLevelType w:val="hybridMultilevel"/>
    <w:tmpl w:val="97669AFE"/>
    <w:lvl w:ilvl="0" w:tplc="6AE43C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CBD38A6"/>
    <w:multiLevelType w:val="hybridMultilevel"/>
    <w:tmpl w:val="3B4E88E2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1EE6253B"/>
    <w:multiLevelType w:val="hybridMultilevel"/>
    <w:tmpl w:val="05E68C36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50E47EC"/>
    <w:multiLevelType w:val="multilevel"/>
    <w:tmpl w:val="C930AC8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4"/>
      <w:numFmt w:val="decimal"/>
      <w:lvlText w:val="(%2)"/>
      <w:lvlJc w:val="left"/>
      <w:pPr>
        <w:ind w:left="2280" w:hanging="360"/>
      </w:pPr>
      <w:rPr>
        <w:rFonts w:hint="default"/>
        <w:i w:val="0"/>
        <w:lang w:bidi="th-TH"/>
      </w:rPr>
    </w:lvl>
    <w:lvl w:ilvl="2">
      <w:start w:val="6"/>
      <w:numFmt w:val="decimal"/>
      <w:lvlText w:val="(%3)"/>
      <w:lvlJc w:val="left"/>
      <w:pPr>
        <w:tabs>
          <w:tab w:val="num" w:pos="3180"/>
        </w:tabs>
        <w:ind w:left="318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hint="default"/>
      </w:rPr>
    </w:lvl>
  </w:abstractNum>
  <w:abstractNum w:abstractNumId="6">
    <w:nsid w:val="2C660017"/>
    <w:multiLevelType w:val="hybridMultilevel"/>
    <w:tmpl w:val="3F9A7C5C"/>
    <w:lvl w:ilvl="0" w:tplc="EAFEC5D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B56CE"/>
    <w:multiLevelType w:val="hybridMultilevel"/>
    <w:tmpl w:val="FE6650CE"/>
    <w:lvl w:ilvl="0" w:tplc="2142353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1E978A4"/>
    <w:multiLevelType w:val="multilevel"/>
    <w:tmpl w:val="78944354"/>
    <w:lvl w:ilvl="0">
      <w:start w:val="3"/>
      <w:numFmt w:val="decimal"/>
      <w:lvlText w:val="%1."/>
      <w:lvlJc w:val="left"/>
      <w:pPr>
        <w:ind w:left="84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14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440"/>
      </w:pPr>
      <w:rPr>
        <w:rFonts w:cs="Times New Roman" w:hint="default"/>
      </w:rPr>
    </w:lvl>
  </w:abstractNum>
  <w:abstractNum w:abstractNumId="9">
    <w:nsid w:val="36D00FA0"/>
    <w:multiLevelType w:val="multilevel"/>
    <w:tmpl w:val="35E62E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</w:rPr>
    </w:lvl>
  </w:abstractNum>
  <w:abstractNum w:abstractNumId="10">
    <w:nsid w:val="3EAE4D03"/>
    <w:multiLevelType w:val="hybridMultilevel"/>
    <w:tmpl w:val="84286D22"/>
    <w:lvl w:ilvl="0" w:tplc="6AE43C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421B4B6B"/>
    <w:multiLevelType w:val="multilevel"/>
    <w:tmpl w:val="7736F4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b/>
      </w:rPr>
    </w:lvl>
  </w:abstractNum>
  <w:abstractNum w:abstractNumId="12">
    <w:nsid w:val="423D61E1"/>
    <w:multiLevelType w:val="hybridMultilevel"/>
    <w:tmpl w:val="7A769F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94124"/>
    <w:multiLevelType w:val="multilevel"/>
    <w:tmpl w:val="7450AE88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5"/>
      <w:numFmt w:val="decimal"/>
      <w:lvlText w:val="(%2)"/>
      <w:lvlJc w:val="left"/>
      <w:pPr>
        <w:ind w:left="22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cs="Times New Roman" w:hint="default"/>
      </w:rPr>
    </w:lvl>
  </w:abstractNum>
  <w:abstractNum w:abstractNumId="14">
    <w:nsid w:val="489B2BE3"/>
    <w:multiLevelType w:val="hybridMultilevel"/>
    <w:tmpl w:val="CE3A0684"/>
    <w:lvl w:ilvl="0" w:tplc="2E9A56E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22CE0"/>
    <w:multiLevelType w:val="hybridMultilevel"/>
    <w:tmpl w:val="884AED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6E602B"/>
    <w:multiLevelType w:val="hybridMultilevel"/>
    <w:tmpl w:val="D9124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A913AD"/>
    <w:multiLevelType w:val="hybridMultilevel"/>
    <w:tmpl w:val="2318AAF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>
    <w:nsid w:val="50226D8F"/>
    <w:multiLevelType w:val="hybridMultilevel"/>
    <w:tmpl w:val="CAFE2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2C7DCC"/>
    <w:multiLevelType w:val="hybridMultilevel"/>
    <w:tmpl w:val="9514C4F4"/>
    <w:lvl w:ilvl="0" w:tplc="B64AA94E">
      <w:start w:val="2"/>
      <w:numFmt w:val="bullet"/>
      <w:lvlText w:val=""/>
      <w:lvlJc w:val="left"/>
      <w:pPr>
        <w:ind w:left="1530" w:hanging="360"/>
      </w:pPr>
      <w:rPr>
        <w:rFonts w:ascii="Wingdings 2" w:eastAsia="Calibri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0">
    <w:nsid w:val="5991525E"/>
    <w:multiLevelType w:val="hybridMultilevel"/>
    <w:tmpl w:val="92E8590A"/>
    <w:lvl w:ilvl="0" w:tplc="066EF982">
      <w:start w:val="6"/>
      <w:numFmt w:val="bullet"/>
      <w:lvlText w:val=""/>
      <w:lvlJc w:val="left"/>
      <w:pPr>
        <w:ind w:left="1353" w:hanging="360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>
    <w:nsid w:val="5B312544"/>
    <w:multiLevelType w:val="hybridMultilevel"/>
    <w:tmpl w:val="36E41B1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252DE9"/>
    <w:multiLevelType w:val="hybridMultilevel"/>
    <w:tmpl w:val="0F8CCA00"/>
    <w:lvl w:ilvl="0" w:tplc="BA9434C4">
      <w:start w:val="2"/>
      <w:numFmt w:val="decimal"/>
      <w:lvlText w:val="(%1)"/>
      <w:lvlJc w:val="left"/>
      <w:pPr>
        <w:ind w:left="18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DE5788"/>
    <w:multiLevelType w:val="multilevel"/>
    <w:tmpl w:val="81D681CA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2280" w:hanging="360"/>
      </w:pPr>
      <w:rPr>
        <w:rFonts w:hint="default"/>
        <w:i w:val="0"/>
      </w:rPr>
    </w:lvl>
    <w:lvl w:ilvl="2">
      <w:start w:val="6"/>
      <w:numFmt w:val="decimal"/>
      <w:lvlText w:val="(%3)"/>
      <w:lvlJc w:val="left"/>
      <w:pPr>
        <w:tabs>
          <w:tab w:val="num" w:pos="3180"/>
        </w:tabs>
        <w:ind w:left="3180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hint="default"/>
      </w:rPr>
    </w:lvl>
  </w:abstractNum>
  <w:abstractNum w:abstractNumId="24">
    <w:nsid w:val="68292BD7"/>
    <w:multiLevelType w:val="hybridMultilevel"/>
    <w:tmpl w:val="1F92A5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5634A7"/>
    <w:multiLevelType w:val="hybridMultilevel"/>
    <w:tmpl w:val="4468D554"/>
    <w:lvl w:ilvl="0" w:tplc="04090011">
      <w:start w:val="1"/>
      <w:numFmt w:val="decimal"/>
      <w:lvlText w:val="%1)"/>
      <w:lvlJc w:val="left"/>
      <w:pPr>
        <w:ind w:left="1335" w:hanging="360"/>
      </w:p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6">
    <w:nsid w:val="6E7419B2"/>
    <w:multiLevelType w:val="hybridMultilevel"/>
    <w:tmpl w:val="6E60C01A"/>
    <w:lvl w:ilvl="0" w:tplc="AB4CFADC">
      <w:start w:val="1"/>
      <w:numFmt w:val="decimal"/>
      <w:lvlText w:val="[%1]"/>
      <w:lvlJc w:val="left"/>
      <w:pPr>
        <w:ind w:left="1500" w:hanging="360"/>
      </w:pPr>
      <w:rPr>
        <w:rFonts w:hint="default"/>
        <w:b w:val="0"/>
        <w:bCs w:val="0"/>
      </w:rPr>
    </w:lvl>
    <w:lvl w:ilvl="1" w:tplc="04090019">
      <w:start w:val="1"/>
      <w:numFmt w:val="decimal"/>
      <w:lvlText w:val="%2."/>
      <w:lvlJc w:val="left"/>
      <w:pPr>
        <w:ind w:left="2295" w:hanging="435"/>
      </w:pPr>
      <w:rPr>
        <w:rFonts w:hint="default"/>
      </w:rPr>
    </w:lvl>
    <w:lvl w:ilvl="2" w:tplc="6098FECA">
      <w:start w:val="2"/>
      <w:numFmt w:val="decimal"/>
      <w:lvlText w:val="(%3)"/>
      <w:lvlJc w:val="left"/>
      <w:pPr>
        <w:tabs>
          <w:tab w:val="num" w:pos="3120"/>
        </w:tabs>
        <w:ind w:left="3120" w:hanging="360"/>
      </w:pPr>
      <w:rPr>
        <w:rFonts w:hint="default"/>
        <w:i w:val="0"/>
        <w:lang w:bidi="th-TH"/>
      </w:r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70BC23F6"/>
    <w:multiLevelType w:val="hybridMultilevel"/>
    <w:tmpl w:val="A4F03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95B42"/>
    <w:multiLevelType w:val="hybridMultilevel"/>
    <w:tmpl w:val="78B894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D562B7"/>
    <w:multiLevelType w:val="multilevel"/>
    <w:tmpl w:val="E97CF684"/>
    <w:lvl w:ilvl="0">
      <w:start w:val="1"/>
      <w:numFmt w:val="decimal"/>
      <w:lvlText w:val="%1)"/>
      <w:lvlJc w:val="left"/>
      <w:pPr>
        <w:ind w:left="957" w:hanging="60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43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rFonts w:cs="Times New Roman" w:hint="default"/>
      </w:rPr>
    </w:lvl>
    <w:lvl w:ilvl="3">
      <w:start w:val="8"/>
      <w:numFmt w:val="decimal"/>
      <w:lvlText w:val="(%4)"/>
      <w:lvlJc w:val="left"/>
      <w:pPr>
        <w:ind w:left="2877" w:hanging="360"/>
      </w:pPr>
      <w:rPr>
        <w:rFonts w:cs="Times New Roman" w:hint="default"/>
        <w:lang w:bidi="th-TH"/>
      </w:rPr>
    </w:lvl>
    <w:lvl w:ilvl="4">
      <w:start w:val="7"/>
      <w:numFmt w:val="decimal"/>
      <w:lvlText w:val="%5."/>
      <w:lvlJc w:val="left"/>
      <w:pPr>
        <w:ind w:left="359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rFonts w:cs="Times New Roman" w:hint="default"/>
      </w:rPr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15"/>
  </w:num>
  <w:num w:numId="5">
    <w:abstractNumId w:val="20"/>
  </w:num>
  <w:num w:numId="6">
    <w:abstractNumId w:val="24"/>
  </w:num>
  <w:num w:numId="7">
    <w:abstractNumId w:val="27"/>
  </w:num>
  <w:num w:numId="8">
    <w:abstractNumId w:val="12"/>
  </w:num>
  <w:num w:numId="9">
    <w:abstractNumId w:val="25"/>
  </w:num>
  <w:num w:numId="10">
    <w:abstractNumId w:val="28"/>
  </w:num>
  <w:num w:numId="11">
    <w:abstractNumId w:val="7"/>
  </w:num>
  <w:num w:numId="12">
    <w:abstractNumId w:val="18"/>
  </w:num>
  <w:num w:numId="13">
    <w:abstractNumId w:val="1"/>
  </w:num>
  <w:num w:numId="14">
    <w:abstractNumId w:val="5"/>
  </w:num>
  <w:num w:numId="15">
    <w:abstractNumId w:val="23"/>
  </w:num>
  <w:num w:numId="16">
    <w:abstractNumId w:val="21"/>
  </w:num>
  <w:num w:numId="17">
    <w:abstractNumId w:val="16"/>
  </w:num>
  <w:num w:numId="18">
    <w:abstractNumId w:val="19"/>
  </w:num>
  <w:num w:numId="19">
    <w:abstractNumId w:val="0"/>
  </w:num>
  <w:num w:numId="20">
    <w:abstractNumId w:val="26"/>
  </w:num>
  <w:num w:numId="21">
    <w:abstractNumId w:val="2"/>
  </w:num>
  <w:num w:numId="22">
    <w:abstractNumId w:val="11"/>
  </w:num>
  <w:num w:numId="23">
    <w:abstractNumId w:val="6"/>
  </w:num>
  <w:num w:numId="24">
    <w:abstractNumId w:val="10"/>
  </w:num>
  <w:num w:numId="25">
    <w:abstractNumId w:val="8"/>
  </w:num>
  <w:num w:numId="26">
    <w:abstractNumId w:val="22"/>
  </w:num>
  <w:num w:numId="27">
    <w:abstractNumId w:val="29"/>
  </w:num>
  <w:num w:numId="28">
    <w:abstractNumId w:val="13"/>
  </w:num>
  <w:num w:numId="29">
    <w:abstractNumId w:val="9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B7D46"/>
    <w:rsid w:val="0006240E"/>
    <w:rsid w:val="00076119"/>
    <w:rsid w:val="000B37D7"/>
    <w:rsid w:val="000B4CD8"/>
    <w:rsid w:val="000C4D06"/>
    <w:rsid w:val="000D2BF4"/>
    <w:rsid w:val="000E74D0"/>
    <w:rsid w:val="000F470F"/>
    <w:rsid w:val="00101883"/>
    <w:rsid w:val="00106AF3"/>
    <w:rsid w:val="0013184C"/>
    <w:rsid w:val="00132FA9"/>
    <w:rsid w:val="001371A9"/>
    <w:rsid w:val="00147B01"/>
    <w:rsid w:val="00156735"/>
    <w:rsid w:val="00157894"/>
    <w:rsid w:val="00163DA1"/>
    <w:rsid w:val="00177A53"/>
    <w:rsid w:val="00193344"/>
    <w:rsid w:val="001A0DA2"/>
    <w:rsid w:val="001A3DE5"/>
    <w:rsid w:val="001C1D7B"/>
    <w:rsid w:val="001C4412"/>
    <w:rsid w:val="001C53D5"/>
    <w:rsid w:val="001D29ED"/>
    <w:rsid w:val="001D4D8F"/>
    <w:rsid w:val="001F132F"/>
    <w:rsid w:val="001F5470"/>
    <w:rsid w:val="001F5EE8"/>
    <w:rsid w:val="002229B1"/>
    <w:rsid w:val="00247415"/>
    <w:rsid w:val="0025275E"/>
    <w:rsid w:val="002627D2"/>
    <w:rsid w:val="0027391D"/>
    <w:rsid w:val="002A6204"/>
    <w:rsid w:val="002B0A39"/>
    <w:rsid w:val="002B7ED3"/>
    <w:rsid w:val="002C1C59"/>
    <w:rsid w:val="002E4E71"/>
    <w:rsid w:val="00302F8C"/>
    <w:rsid w:val="003103C7"/>
    <w:rsid w:val="00317315"/>
    <w:rsid w:val="00323E17"/>
    <w:rsid w:val="003308AA"/>
    <w:rsid w:val="00335F7B"/>
    <w:rsid w:val="00341D15"/>
    <w:rsid w:val="00347728"/>
    <w:rsid w:val="0038040D"/>
    <w:rsid w:val="00385AEF"/>
    <w:rsid w:val="00386C1D"/>
    <w:rsid w:val="003B36C6"/>
    <w:rsid w:val="003B7B12"/>
    <w:rsid w:val="003C2CE3"/>
    <w:rsid w:val="003D0812"/>
    <w:rsid w:val="003D27C3"/>
    <w:rsid w:val="003E7F55"/>
    <w:rsid w:val="003F1265"/>
    <w:rsid w:val="00420F64"/>
    <w:rsid w:val="00421C6A"/>
    <w:rsid w:val="004370CC"/>
    <w:rsid w:val="0045382E"/>
    <w:rsid w:val="00460E46"/>
    <w:rsid w:val="0047315E"/>
    <w:rsid w:val="004824EF"/>
    <w:rsid w:val="00484974"/>
    <w:rsid w:val="004A1B85"/>
    <w:rsid w:val="004A5259"/>
    <w:rsid w:val="004C6DB8"/>
    <w:rsid w:val="004D2823"/>
    <w:rsid w:val="004E07AC"/>
    <w:rsid w:val="004E51BB"/>
    <w:rsid w:val="00513417"/>
    <w:rsid w:val="00515259"/>
    <w:rsid w:val="0053347A"/>
    <w:rsid w:val="005341B0"/>
    <w:rsid w:val="0054590C"/>
    <w:rsid w:val="00545C9A"/>
    <w:rsid w:val="00557E55"/>
    <w:rsid w:val="005866CB"/>
    <w:rsid w:val="005A61C7"/>
    <w:rsid w:val="006034A0"/>
    <w:rsid w:val="0061587E"/>
    <w:rsid w:val="00631B8F"/>
    <w:rsid w:val="00636264"/>
    <w:rsid w:val="00644659"/>
    <w:rsid w:val="00647C63"/>
    <w:rsid w:val="0065446D"/>
    <w:rsid w:val="00657AF0"/>
    <w:rsid w:val="006772C5"/>
    <w:rsid w:val="00684FE7"/>
    <w:rsid w:val="006B5A2C"/>
    <w:rsid w:val="006C257F"/>
    <w:rsid w:val="006D7747"/>
    <w:rsid w:val="006E0F92"/>
    <w:rsid w:val="006E19B8"/>
    <w:rsid w:val="006E3BE8"/>
    <w:rsid w:val="00712779"/>
    <w:rsid w:val="00733A2D"/>
    <w:rsid w:val="00737798"/>
    <w:rsid w:val="00750A35"/>
    <w:rsid w:val="007650FE"/>
    <w:rsid w:val="0076770C"/>
    <w:rsid w:val="0079104A"/>
    <w:rsid w:val="007925F9"/>
    <w:rsid w:val="007A5896"/>
    <w:rsid w:val="007F01D2"/>
    <w:rsid w:val="007F0D53"/>
    <w:rsid w:val="008025C5"/>
    <w:rsid w:val="00817F2A"/>
    <w:rsid w:val="00823767"/>
    <w:rsid w:val="00832344"/>
    <w:rsid w:val="008407DE"/>
    <w:rsid w:val="00873711"/>
    <w:rsid w:val="008814AC"/>
    <w:rsid w:val="008C6A8D"/>
    <w:rsid w:val="008C794E"/>
    <w:rsid w:val="008D7357"/>
    <w:rsid w:val="008E1B1A"/>
    <w:rsid w:val="009004BB"/>
    <w:rsid w:val="009043C1"/>
    <w:rsid w:val="00913654"/>
    <w:rsid w:val="00924531"/>
    <w:rsid w:val="00926CC1"/>
    <w:rsid w:val="00942450"/>
    <w:rsid w:val="009467B1"/>
    <w:rsid w:val="0095734A"/>
    <w:rsid w:val="00972283"/>
    <w:rsid w:val="009B0F85"/>
    <w:rsid w:val="009F2049"/>
    <w:rsid w:val="00A059D6"/>
    <w:rsid w:val="00A161CE"/>
    <w:rsid w:val="00A3185D"/>
    <w:rsid w:val="00A56C2D"/>
    <w:rsid w:val="00A70C77"/>
    <w:rsid w:val="00AB2002"/>
    <w:rsid w:val="00AB7D46"/>
    <w:rsid w:val="00AE5C27"/>
    <w:rsid w:val="00B02989"/>
    <w:rsid w:val="00B72B5C"/>
    <w:rsid w:val="00B80FC2"/>
    <w:rsid w:val="00B82EFE"/>
    <w:rsid w:val="00B90DB6"/>
    <w:rsid w:val="00B95FD8"/>
    <w:rsid w:val="00BB3D1A"/>
    <w:rsid w:val="00BB5809"/>
    <w:rsid w:val="00BC4412"/>
    <w:rsid w:val="00BD5A0E"/>
    <w:rsid w:val="00C2608F"/>
    <w:rsid w:val="00C40876"/>
    <w:rsid w:val="00C4665E"/>
    <w:rsid w:val="00C563F0"/>
    <w:rsid w:val="00C63226"/>
    <w:rsid w:val="00C75295"/>
    <w:rsid w:val="00C92411"/>
    <w:rsid w:val="00C92836"/>
    <w:rsid w:val="00C95C32"/>
    <w:rsid w:val="00CB6326"/>
    <w:rsid w:val="00D07667"/>
    <w:rsid w:val="00D2400C"/>
    <w:rsid w:val="00D26E7C"/>
    <w:rsid w:val="00D562B1"/>
    <w:rsid w:val="00D86996"/>
    <w:rsid w:val="00DA0DCE"/>
    <w:rsid w:val="00DB7FE1"/>
    <w:rsid w:val="00DC6247"/>
    <w:rsid w:val="00DD1FAF"/>
    <w:rsid w:val="00E357D4"/>
    <w:rsid w:val="00E46B80"/>
    <w:rsid w:val="00E719CB"/>
    <w:rsid w:val="00E733EC"/>
    <w:rsid w:val="00E75BFB"/>
    <w:rsid w:val="00E83B8E"/>
    <w:rsid w:val="00E83DED"/>
    <w:rsid w:val="00E840EB"/>
    <w:rsid w:val="00EB45E7"/>
    <w:rsid w:val="00EB788F"/>
    <w:rsid w:val="00EC531D"/>
    <w:rsid w:val="00F11CB5"/>
    <w:rsid w:val="00F156A9"/>
    <w:rsid w:val="00F17A51"/>
    <w:rsid w:val="00F34E9C"/>
    <w:rsid w:val="00F37C0C"/>
    <w:rsid w:val="00F71929"/>
    <w:rsid w:val="00F81249"/>
    <w:rsid w:val="00F814C5"/>
    <w:rsid w:val="00F9313B"/>
    <w:rsid w:val="00FA53D8"/>
    <w:rsid w:val="00FB1E7A"/>
    <w:rsid w:val="00FB4558"/>
    <w:rsid w:val="00FC05E8"/>
    <w:rsid w:val="00FC6AA4"/>
    <w:rsid w:val="00FD0128"/>
    <w:rsid w:val="00FD1F55"/>
    <w:rsid w:val="00FE2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uiPriority w:val="59"/>
    <w:rsid w:val="00AB7D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371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371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B7ED3"/>
    <w:pPr>
      <w:ind w:left="720"/>
      <w:contextualSpacing/>
    </w:pPr>
    <w:rPr>
      <w:rFonts w:cs="Angsana New"/>
      <w:szCs w:val="40"/>
    </w:rPr>
  </w:style>
  <w:style w:type="paragraph" w:styleId="Header">
    <w:name w:val="header"/>
    <w:basedOn w:val="Normal"/>
    <w:link w:val="HeaderChar"/>
    <w:uiPriority w:val="99"/>
    <w:unhideWhenUsed/>
    <w:rsid w:val="00733A2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3A2D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33A2D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33A2D"/>
    <w:rPr>
      <w:rFonts w:ascii="Angsana New" w:hAnsi="Angsana New" w:cs="Angsana New"/>
      <w:sz w:val="32"/>
      <w:szCs w:val="40"/>
    </w:rPr>
  </w:style>
  <w:style w:type="character" w:styleId="Hyperlink">
    <w:name w:val="Hyperlink"/>
    <w:basedOn w:val="DefaultParagraphFont"/>
    <w:uiPriority w:val="99"/>
    <w:unhideWhenUsed/>
    <w:rsid w:val="0007611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24531"/>
    <w:rPr>
      <w:color w:val="800080" w:themeColor="followedHyperlink"/>
      <w:u w:val="single"/>
    </w:rPr>
  </w:style>
  <w:style w:type="character" w:customStyle="1" w:styleId="apple-converted-space">
    <w:name w:val="apple-converted-space"/>
    <w:rsid w:val="00BC4412"/>
    <w:rPr>
      <w:rFonts w:cs="Times New Roman"/>
    </w:rPr>
  </w:style>
  <w:style w:type="character" w:customStyle="1" w:styleId="snippet">
    <w:name w:val="snippet"/>
    <w:basedOn w:val="DefaultParagraphFont"/>
    <w:uiPriority w:val="99"/>
    <w:rsid w:val="00BC4412"/>
  </w:style>
  <w:style w:type="character" w:customStyle="1" w:styleId="scopus-label-srctitle">
    <w:name w:val="scopus-label-srctitle"/>
    <w:basedOn w:val="DefaultParagraphFont"/>
    <w:rsid w:val="00BC4412"/>
  </w:style>
  <w:style w:type="paragraph" w:customStyle="1" w:styleId="11">
    <w:name w:val="รายการย่อหน้า11"/>
    <w:basedOn w:val="Normal"/>
    <w:uiPriority w:val="99"/>
    <w:rsid w:val="00BC4412"/>
    <w:pPr>
      <w:ind w:left="720"/>
      <w:contextualSpacing/>
    </w:pPr>
    <w:rPr>
      <w:rFonts w:ascii="Calibri" w:eastAsia="Times New Roman" w:hAnsi="Calibri" w:cs="Angsana New"/>
      <w:sz w:val="22"/>
      <w:szCs w:val="22"/>
    </w:rPr>
  </w:style>
  <w:style w:type="character" w:customStyle="1" w:styleId="CharChar4">
    <w:name w:val="Char Char4"/>
    <w:uiPriority w:val="99"/>
    <w:rsid w:val="00BC4412"/>
    <w:rPr>
      <w:rFonts w:ascii="Arial" w:eastAsia="Times New Roman" w:hAnsi="Arial" w:cs="Arial"/>
      <w:noProof w:val="0"/>
      <w:szCs w:val="22"/>
      <w:lang w:val="en-AU" w:bidi="ar-SA"/>
    </w:rPr>
  </w:style>
  <w:style w:type="paragraph" w:customStyle="1" w:styleId="ListParagraph2">
    <w:name w:val="List Paragraph2"/>
    <w:basedOn w:val="Normal"/>
    <w:uiPriority w:val="99"/>
    <w:qFormat/>
    <w:rsid w:val="00BC4412"/>
    <w:pPr>
      <w:ind w:left="720"/>
      <w:contextualSpacing/>
      <w:jc w:val="thaiDistribute"/>
    </w:pPr>
    <w:rPr>
      <w:rFonts w:ascii="Calibri" w:eastAsia="Calibri" w:hAnsi="Calibri" w:cs="Angsana New"/>
      <w:sz w:val="22"/>
      <w:szCs w:val="28"/>
    </w:rPr>
  </w:style>
  <w:style w:type="character" w:styleId="Strong">
    <w:name w:val="Strong"/>
    <w:uiPriority w:val="22"/>
    <w:qFormat/>
    <w:rsid w:val="00BC4412"/>
    <w:rPr>
      <w:rFonts w:cs="Times New Roman"/>
      <w:b/>
      <w:bCs/>
      <w:lang w:bidi="th-TH"/>
    </w:rPr>
  </w:style>
  <w:style w:type="paragraph" w:customStyle="1" w:styleId="a">
    <w:name w:val="ย่อหน้าปกติ"/>
    <w:basedOn w:val="Normal"/>
    <w:uiPriority w:val="99"/>
    <w:rsid w:val="00BC4412"/>
    <w:pPr>
      <w:spacing w:before="240" w:after="0" w:line="240" w:lineRule="auto"/>
      <w:ind w:left="851" w:firstLine="1440"/>
      <w:jc w:val="both"/>
    </w:pPr>
    <w:rPr>
      <w:rFonts w:ascii="Cordia New" w:eastAsia="Times New Roman" w:hAnsi="Cordia New" w:cs="Angsana New"/>
    </w:rPr>
  </w:style>
  <w:style w:type="paragraph" w:customStyle="1" w:styleId="1">
    <w:name w:val="รายการย่อหน้า1"/>
    <w:basedOn w:val="Normal"/>
    <w:uiPriority w:val="99"/>
    <w:qFormat/>
    <w:rsid w:val="00BC4412"/>
    <w:pPr>
      <w:ind w:left="720"/>
      <w:contextualSpacing/>
      <w:jc w:val="thaiDistribute"/>
    </w:pPr>
    <w:rPr>
      <w:rFonts w:ascii="Calibri" w:eastAsia="Calibri" w:hAnsi="Calibri" w:cs="Angsana New"/>
      <w:sz w:val="22"/>
      <w:szCs w:val="22"/>
    </w:rPr>
  </w:style>
  <w:style w:type="paragraph" w:customStyle="1" w:styleId="12">
    <w:name w:val="รายการย่อหน้า12"/>
    <w:basedOn w:val="Normal"/>
    <w:uiPriority w:val="99"/>
    <w:rsid w:val="00BC4412"/>
    <w:pPr>
      <w:ind w:left="720"/>
    </w:pPr>
    <w:rPr>
      <w:rFonts w:ascii="Calibri" w:eastAsia="Times New Roman" w:hAnsi="Calibri" w:cs="Angsana New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yndic8.scopus.com/action/redirectFile?&amp;zone=main&amp;currentActivity=&amp;usageType=outwardLink&amp;url=https%3A%2F%2Fwww.scopus.com%2Finward%2Frecord.uri%3Feid%3D2-s2.0-84954318157%26rel%3DR4.0.0%26partnerID%3D35%26md5%3D675c01c51788f1a5889eb771e5f6ab2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doi.org/10.1109/ICSESS.2016.78830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yndic8.scopus.com/action/redirectFile?&amp;zone=main&amp;currentActivity=&amp;usageType=outwardLink&amp;url=https%3A%2F%2Fwww.scopus.com%2Finward%2Frecord.uri%3Feid%3D2-s2.0-85019174760%26rel%3DR4.0.0%26partnerID%3D35%26md5%3Df1fd5e893d712258b7e313d2bd94f8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A3F47-2A73-4A0D-BB74-612FE9EEA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14</Pages>
  <Words>4035</Words>
  <Characters>23003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cs</cp:lastModifiedBy>
  <cp:revision>115</cp:revision>
  <cp:lastPrinted>2017-09-21T02:17:00Z</cp:lastPrinted>
  <dcterms:created xsi:type="dcterms:W3CDTF">2016-02-09T03:33:00Z</dcterms:created>
  <dcterms:modified xsi:type="dcterms:W3CDTF">2018-10-14T07:30:00Z</dcterms:modified>
</cp:coreProperties>
</file>